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5CC01" w14:textId="47B05E17" w:rsidR="00DB6F22" w:rsidRPr="0071456F" w:rsidRDefault="00DB6F22" w:rsidP="00853982">
      <w:pPr>
        <w:pStyle w:val="Bezodstpw"/>
        <w:jc w:val="center"/>
        <w:rPr>
          <w:b/>
          <w:i/>
          <w:color w:val="FF0000"/>
          <w:sz w:val="24"/>
          <w:szCs w:val="24"/>
        </w:rPr>
      </w:pPr>
      <w:r w:rsidRPr="00685E06">
        <w:rPr>
          <w:rFonts w:cs="Helvetica"/>
          <w:b/>
          <w:color w:val="FF0000"/>
          <w:sz w:val="24"/>
          <w:szCs w:val="24"/>
        </w:rPr>
        <w:t>REGULAMIN</w:t>
      </w:r>
      <w:r w:rsidRPr="00685E06">
        <w:rPr>
          <w:rFonts w:cs="Helvetica"/>
          <w:sz w:val="24"/>
          <w:szCs w:val="24"/>
        </w:rPr>
        <w:t xml:space="preserve"> </w:t>
      </w:r>
      <w:r w:rsidRPr="00685E06">
        <w:rPr>
          <w:b/>
          <w:color w:val="006600"/>
          <w:sz w:val="24"/>
          <w:szCs w:val="24"/>
        </w:rPr>
        <w:t>VI</w:t>
      </w:r>
      <w:r w:rsidR="00AE1058" w:rsidRPr="00685E06">
        <w:rPr>
          <w:b/>
          <w:color w:val="006600"/>
          <w:sz w:val="24"/>
          <w:szCs w:val="24"/>
        </w:rPr>
        <w:t>I</w:t>
      </w:r>
      <w:r w:rsidRPr="00685E06">
        <w:rPr>
          <w:color w:val="006600"/>
          <w:sz w:val="24"/>
          <w:szCs w:val="24"/>
        </w:rPr>
        <w:t xml:space="preserve"> edycji konkursu </w:t>
      </w:r>
      <w:r w:rsidR="00AE1058" w:rsidRPr="0071456F">
        <w:rPr>
          <w:b/>
          <w:i/>
          <w:color w:val="FF0000"/>
          <w:sz w:val="24"/>
          <w:szCs w:val="24"/>
        </w:rPr>
        <w:t>Portret mojej Mamy 2026</w:t>
      </w:r>
    </w:p>
    <w:p w14:paraId="5E300ABE" w14:textId="77777777" w:rsidR="00DB6F22" w:rsidRDefault="00DB6F22" w:rsidP="00DB6F22">
      <w:pPr>
        <w:jc w:val="center"/>
        <w:rPr>
          <w:b/>
          <w:i/>
          <w:color w:val="006600"/>
          <w:sz w:val="24"/>
          <w:szCs w:val="24"/>
        </w:rPr>
      </w:pPr>
      <w:r>
        <w:rPr>
          <w:b/>
          <w:i/>
          <w:color w:val="006600"/>
          <w:sz w:val="24"/>
          <w:szCs w:val="24"/>
        </w:rPr>
        <w:t xml:space="preserve">„Jest na świecie piękna istota, której jesteśmy wiecznymi dłużnikami – Mama. </w:t>
      </w:r>
    </w:p>
    <w:p w14:paraId="741906B1" w14:textId="77777777" w:rsidR="00DB6F22" w:rsidRDefault="00DB6F22" w:rsidP="00DB6F22">
      <w:pPr>
        <w:jc w:val="center"/>
        <w:rPr>
          <w:b/>
          <w:i/>
          <w:color w:val="006600"/>
          <w:sz w:val="24"/>
          <w:szCs w:val="24"/>
        </w:rPr>
      </w:pPr>
      <w:r>
        <w:rPr>
          <w:b/>
          <w:i/>
          <w:color w:val="006600"/>
          <w:sz w:val="24"/>
          <w:szCs w:val="24"/>
        </w:rPr>
        <w:t>Namalujmy Portret Mamy!”</w:t>
      </w:r>
    </w:p>
    <w:p w14:paraId="7562742A" w14:textId="77777777" w:rsidR="00274BEF" w:rsidRDefault="00274BEF" w:rsidP="0071456F">
      <w:pPr>
        <w:rPr>
          <w:b/>
          <w:i/>
          <w:color w:val="006600"/>
          <w:sz w:val="24"/>
          <w:szCs w:val="24"/>
        </w:rPr>
      </w:pPr>
    </w:p>
    <w:p w14:paraId="39A2A85F" w14:textId="48C1DEA1" w:rsidR="00685E06" w:rsidRDefault="00685E06" w:rsidP="0071456F">
      <w:pPr>
        <w:ind w:firstLine="708"/>
        <w:jc w:val="center"/>
      </w:pPr>
      <w:r>
        <w:t xml:space="preserve">Konkurs </w:t>
      </w:r>
      <w:r w:rsidR="00274BEF" w:rsidRPr="00F9640D">
        <w:t xml:space="preserve">dedykuję pamięci </w:t>
      </w:r>
      <w:r w:rsidR="00274BEF" w:rsidRPr="0071456F">
        <w:rPr>
          <w:i/>
        </w:rPr>
        <w:t>Mojej Mamy</w:t>
      </w:r>
      <w:r w:rsidR="0071456F">
        <w:t xml:space="preserve"> </w:t>
      </w:r>
      <w:r w:rsidR="0071456F" w:rsidRPr="0071456F">
        <w:rPr>
          <w:i/>
        </w:rPr>
        <w:t>Marii</w:t>
      </w:r>
      <w:r w:rsidR="00274BEF" w:rsidRPr="00F9640D">
        <w:t>, która zawsze była wielką entuzjastką</w:t>
      </w:r>
      <w:r w:rsidR="00524A42" w:rsidRPr="00F9640D">
        <w:t xml:space="preserve"> organizowanych przez nas konkursów i</w:t>
      </w:r>
      <w:r w:rsidR="00274BEF" w:rsidRPr="00F9640D">
        <w:t xml:space="preserve"> </w:t>
      </w:r>
      <w:r w:rsidR="00524A42" w:rsidRPr="00F9640D">
        <w:t xml:space="preserve">szeroko </w:t>
      </w:r>
      <w:r>
        <w:t>pojętej twórczości dziecięcej.</w:t>
      </w:r>
      <w:r w:rsidR="00524A42" w:rsidRPr="00F9640D">
        <w:t xml:space="preserve"> </w:t>
      </w:r>
      <w:r>
        <w:t>…</w:t>
      </w:r>
      <w:r w:rsidR="00524A42" w:rsidRPr="00F9640D">
        <w:t xml:space="preserve">swoją wewnętrzną wrażliwością w wyjątkowy sposób </w:t>
      </w:r>
      <w:r>
        <w:t>widziała piękno tej twórczości, a wyrażanym</w:t>
      </w:r>
      <w:r w:rsidR="00524A42" w:rsidRPr="00F9640D">
        <w:t xml:space="preserve"> zachwytem potrafiła ją bardzo</w:t>
      </w:r>
      <w:r w:rsidR="00F145C0" w:rsidRPr="00F9640D">
        <w:t xml:space="preserve"> mocno</w:t>
      </w:r>
      <w:r w:rsidR="00524A42" w:rsidRPr="00F9640D">
        <w:t xml:space="preserve"> docenić</w:t>
      </w:r>
      <w:r w:rsidR="006B3933" w:rsidRPr="00F9640D">
        <w:t>, jednocz</w:t>
      </w:r>
      <w:r w:rsidR="0071456F">
        <w:t>eśnie motywując mnie do dalszych</w:t>
      </w:r>
      <w:r w:rsidR="006B3933" w:rsidRPr="00F9640D">
        <w:t xml:space="preserve"> dzia</w:t>
      </w:r>
      <w:r w:rsidR="0071456F">
        <w:t>łań..</w:t>
      </w:r>
      <w:r w:rsidR="00274BEF" w:rsidRPr="00F9640D">
        <w:t>.</w:t>
      </w:r>
    </w:p>
    <w:p w14:paraId="66E53794" w14:textId="77777777" w:rsidR="00685E06" w:rsidRPr="00F9640D" w:rsidRDefault="00685E06" w:rsidP="00685E06">
      <w:pPr>
        <w:ind w:firstLine="708"/>
      </w:pPr>
    </w:p>
    <w:p w14:paraId="68AA0556" w14:textId="16EC5625" w:rsidR="00685E06" w:rsidRPr="0071456F" w:rsidRDefault="00685E06" w:rsidP="0071456F">
      <w:pPr>
        <w:ind w:left="4248" w:firstLine="708"/>
      </w:pPr>
      <w:r>
        <w:t xml:space="preserve">       </w:t>
      </w:r>
      <w:r w:rsidR="0071456F">
        <w:t>Anna Rylowska-Pyrek</w:t>
      </w:r>
    </w:p>
    <w:p w14:paraId="30221416" w14:textId="77777777" w:rsidR="00685E06" w:rsidRDefault="00685E06" w:rsidP="00AA0882">
      <w:pPr>
        <w:pStyle w:val="NormalnyWeb"/>
        <w:shd w:val="clear" w:color="auto" w:fill="FFFFFF"/>
        <w:spacing w:before="0" w:beforeAutospacing="0" w:after="90" w:afterAutospacing="0"/>
        <w:jc w:val="center"/>
        <w:rPr>
          <w:rFonts w:asciiTheme="minorHAnsi" w:hAnsiTheme="minorHAnsi" w:cs="Helvetica"/>
          <w:b/>
          <w:color w:val="1D2129"/>
          <w:sz w:val="21"/>
          <w:szCs w:val="21"/>
        </w:rPr>
      </w:pPr>
    </w:p>
    <w:p w14:paraId="26696616" w14:textId="77777777" w:rsidR="00685E06" w:rsidRDefault="00685E06" w:rsidP="00AA0882">
      <w:pPr>
        <w:pStyle w:val="NormalnyWeb"/>
        <w:shd w:val="clear" w:color="auto" w:fill="FFFFFF"/>
        <w:spacing w:before="0" w:beforeAutospacing="0" w:after="90" w:afterAutospacing="0"/>
        <w:jc w:val="center"/>
        <w:rPr>
          <w:rFonts w:asciiTheme="minorHAnsi" w:hAnsiTheme="minorHAnsi" w:cs="Helvetica"/>
          <w:b/>
          <w:color w:val="1D2129"/>
          <w:sz w:val="21"/>
          <w:szCs w:val="21"/>
        </w:rPr>
      </w:pPr>
    </w:p>
    <w:p w14:paraId="308236BE" w14:textId="77777777" w:rsidR="00501B49" w:rsidRPr="00501B49" w:rsidRDefault="00501B49" w:rsidP="00AA0882">
      <w:pPr>
        <w:pStyle w:val="NormalnyWeb"/>
        <w:shd w:val="clear" w:color="auto" w:fill="FFFFFF"/>
        <w:spacing w:before="0" w:beforeAutospacing="0" w:after="90" w:afterAutospacing="0"/>
        <w:jc w:val="center"/>
        <w:rPr>
          <w:rFonts w:asciiTheme="minorHAnsi" w:hAnsiTheme="minorHAnsi" w:cs="Helvetica"/>
          <w:b/>
          <w:color w:val="1D2129"/>
          <w:sz w:val="21"/>
          <w:szCs w:val="21"/>
        </w:rPr>
      </w:pPr>
    </w:p>
    <w:p w14:paraId="059518E1" w14:textId="5A59014E" w:rsidR="00A4530F" w:rsidRPr="00515912" w:rsidRDefault="00336E33" w:rsidP="00515912">
      <w:pPr>
        <w:jc w:val="both"/>
        <w:rPr>
          <w:b/>
        </w:rPr>
      </w:pPr>
      <w:r w:rsidRPr="00521C6C">
        <w:rPr>
          <w:rFonts w:cs="Helvetica"/>
          <w:b/>
          <w:color w:val="1D2129"/>
        </w:rPr>
        <w:t>1.</w:t>
      </w:r>
      <w:r w:rsidRPr="00521C6C">
        <w:rPr>
          <w:rFonts w:cs="Helvetica"/>
          <w:color w:val="1D2129"/>
        </w:rPr>
        <w:t xml:space="preserve"> Organizatorem</w:t>
      </w:r>
      <w:r w:rsidR="00AA0882" w:rsidRPr="00521C6C">
        <w:rPr>
          <w:rFonts w:cs="Helvetica"/>
          <w:color w:val="1D2129"/>
        </w:rPr>
        <w:t xml:space="preserve"> konkursu </w:t>
      </w:r>
      <w:r w:rsidR="00AA0882" w:rsidRPr="00521C6C">
        <w:rPr>
          <w:rFonts w:cs="Helvetica"/>
          <w:b/>
          <w:color w:val="1D2129"/>
        </w:rPr>
        <w:t>„Portret Mojej Mamy</w:t>
      </w:r>
      <w:r w:rsidR="0071456F">
        <w:rPr>
          <w:rFonts w:cs="Helvetica"/>
          <w:b/>
          <w:color w:val="1D2129"/>
        </w:rPr>
        <w:t xml:space="preserve"> 2026</w:t>
      </w:r>
      <w:r w:rsidRPr="00521C6C">
        <w:rPr>
          <w:rFonts w:cs="Helvetica"/>
          <w:b/>
          <w:color w:val="1D2129"/>
        </w:rPr>
        <w:t>”</w:t>
      </w:r>
      <w:r w:rsidR="00515912">
        <w:rPr>
          <w:b/>
        </w:rPr>
        <w:t xml:space="preserve"> </w:t>
      </w:r>
      <w:r w:rsidR="00515912">
        <w:t xml:space="preserve">jest </w:t>
      </w:r>
      <w:r w:rsidR="00AE1058">
        <w:rPr>
          <w:b/>
        </w:rPr>
        <w:t xml:space="preserve">Fundacja </w:t>
      </w:r>
      <w:r w:rsidR="00515912">
        <w:rPr>
          <w:b/>
        </w:rPr>
        <w:t>Artystyczna Jura</w:t>
      </w:r>
      <w:r w:rsidR="00AE1058">
        <w:rPr>
          <w:b/>
        </w:rPr>
        <w:t xml:space="preserve"> </w:t>
      </w:r>
      <w:r w:rsidR="00AE1058" w:rsidRPr="0071456F">
        <w:t>przy współpracy z pracownią</w:t>
      </w:r>
      <w:r w:rsidR="00AE1058">
        <w:rPr>
          <w:b/>
        </w:rPr>
        <w:t xml:space="preserve"> Artystyczna Jura</w:t>
      </w:r>
      <w:r w:rsidR="00515912">
        <w:rPr>
          <w:b/>
        </w:rPr>
        <w:t xml:space="preserve"> </w:t>
      </w:r>
      <w:r w:rsidR="00515912" w:rsidRPr="00515912">
        <w:t>z Żarek</w:t>
      </w:r>
      <w:r w:rsidR="00515912">
        <w:t>. Jest</w:t>
      </w:r>
      <w:r w:rsidR="00E829D1">
        <w:t xml:space="preserve"> </w:t>
      </w:r>
      <w:r w:rsidR="0082657F">
        <w:t xml:space="preserve">to Konkurs o zasięgu </w:t>
      </w:r>
      <w:r w:rsidR="00AE1058">
        <w:t>regionalnym</w:t>
      </w:r>
      <w:r w:rsidR="00D06B92">
        <w:t xml:space="preserve"> (powiat myszkowski</w:t>
      </w:r>
      <w:r w:rsidR="00AE1058">
        <w:t xml:space="preserve"> i gminy ościenne</w:t>
      </w:r>
      <w:r w:rsidR="00D06B92">
        <w:t>)</w:t>
      </w:r>
      <w:r w:rsidR="00102B99">
        <w:t xml:space="preserve">. Wspólny honorowy patronat nad konkursem obejmują: </w:t>
      </w:r>
      <w:r w:rsidR="00102B99" w:rsidRPr="002C0BD5">
        <w:t>Starosta</w:t>
      </w:r>
      <w:r w:rsidR="00C10441" w:rsidRPr="002C0BD5">
        <w:t xml:space="preserve"> Powiatu </w:t>
      </w:r>
      <w:r w:rsidR="00102B99" w:rsidRPr="002C0BD5">
        <w:t>Myszkowskiego</w:t>
      </w:r>
      <w:r w:rsidR="00102B99">
        <w:rPr>
          <w:b/>
        </w:rPr>
        <w:t xml:space="preserve"> Piotr</w:t>
      </w:r>
      <w:r w:rsidR="00515912" w:rsidRPr="00515912">
        <w:rPr>
          <w:b/>
        </w:rPr>
        <w:t xml:space="preserve"> </w:t>
      </w:r>
      <w:r w:rsidR="00102B99">
        <w:rPr>
          <w:b/>
        </w:rPr>
        <w:t xml:space="preserve">Kołodziejczyk, </w:t>
      </w:r>
      <w:r w:rsidR="00102B99" w:rsidRPr="00521C6C">
        <w:t>Wójt Gminy Poraj</w:t>
      </w:r>
      <w:r w:rsidR="0071456F">
        <w:rPr>
          <w:b/>
        </w:rPr>
        <w:t xml:space="preserve"> Katarzyna Kaźmierczak</w:t>
      </w:r>
      <w:r w:rsidR="00AE1058">
        <w:rPr>
          <w:b/>
        </w:rPr>
        <w:t>,</w:t>
      </w:r>
      <w:r w:rsidR="00102B99">
        <w:rPr>
          <w:b/>
        </w:rPr>
        <w:t xml:space="preserve"> </w:t>
      </w:r>
      <w:r w:rsidR="00102B99" w:rsidRPr="00521C6C">
        <w:t>Burmistrz Gminy i Miasta Koziegłowy</w:t>
      </w:r>
      <w:r w:rsidR="00102B99">
        <w:rPr>
          <w:b/>
        </w:rPr>
        <w:t xml:space="preserve"> Jacek Ślęczka, </w:t>
      </w:r>
      <w:r w:rsidR="00AE1058">
        <w:t>Burmistrz gminy</w:t>
      </w:r>
      <w:r w:rsidR="00AE1058" w:rsidRPr="00AE1058">
        <w:t xml:space="preserve"> Myszków</w:t>
      </w:r>
      <w:r w:rsidR="00AE1058" w:rsidRPr="00AE1058">
        <w:rPr>
          <w:b/>
        </w:rPr>
        <w:t xml:space="preserve"> Włodzimierz Żak</w:t>
      </w:r>
      <w:r w:rsidR="0071456F">
        <w:t>,</w:t>
      </w:r>
      <w:r w:rsidR="00102B99">
        <w:rPr>
          <w:b/>
        </w:rPr>
        <w:t xml:space="preserve"> </w:t>
      </w:r>
      <w:r w:rsidR="00102B99" w:rsidRPr="00521C6C">
        <w:t>Burmistrz Miasta i Gminy Żarki</w:t>
      </w:r>
      <w:r w:rsidR="00102B99">
        <w:rPr>
          <w:b/>
        </w:rPr>
        <w:t xml:space="preserve"> Adam Zamora</w:t>
      </w:r>
      <w:r w:rsidR="0071456F">
        <w:rPr>
          <w:b/>
        </w:rPr>
        <w:t xml:space="preserve"> </w:t>
      </w:r>
      <w:r w:rsidR="0071456F" w:rsidRPr="0071456F">
        <w:t xml:space="preserve">oraz </w:t>
      </w:r>
      <w:r w:rsidR="0071456F" w:rsidRPr="00AE1058">
        <w:t>Nadleśniczy Nadleśnictwa Złoty Potok</w:t>
      </w:r>
      <w:r w:rsidR="0071456F">
        <w:rPr>
          <w:b/>
        </w:rPr>
        <w:t xml:space="preserve"> Iwona Sadek</w:t>
      </w:r>
      <w:r w:rsidR="00515912" w:rsidRPr="00515912">
        <w:rPr>
          <w:b/>
        </w:rPr>
        <w:t>.</w:t>
      </w:r>
    </w:p>
    <w:p w14:paraId="7C40524C" w14:textId="27887461" w:rsidR="00AA0882" w:rsidRPr="00515912" w:rsidRDefault="00A4530F" w:rsidP="00515912">
      <w:pPr>
        <w:jc w:val="both"/>
      </w:pPr>
      <w:r w:rsidRPr="00501B49">
        <w:rPr>
          <w:rFonts w:cs="Helvetica"/>
          <w:b/>
          <w:color w:val="1D2129"/>
          <w:sz w:val="21"/>
          <w:szCs w:val="21"/>
        </w:rPr>
        <w:t>2.</w:t>
      </w:r>
      <w:r w:rsidRPr="00501B49">
        <w:rPr>
          <w:rFonts w:cs="Helvetica"/>
          <w:color w:val="1D2129"/>
          <w:sz w:val="21"/>
          <w:szCs w:val="21"/>
        </w:rPr>
        <w:t xml:space="preserve"> </w:t>
      </w:r>
      <w:r w:rsidR="00515912">
        <w:t>Uczestnictwo w niniejszym Konkursie jest dobrowolne i bezpłatne, a udział jest równoznaczny z akceptacją Regulaminu Konkursu.</w:t>
      </w:r>
    </w:p>
    <w:p w14:paraId="37277F33" w14:textId="2B629155" w:rsidR="00AA0882" w:rsidRPr="00521C6C" w:rsidRDefault="00A4530F"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b/>
          <w:color w:val="1D2129"/>
          <w:sz w:val="22"/>
          <w:szCs w:val="22"/>
        </w:rPr>
        <w:t>3</w:t>
      </w:r>
      <w:r w:rsidR="00AA0882" w:rsidRPr="00521C6C">
        <w:rPr>
          <w:rFonts w:asciiTheme="minorHAnsi" w:hAnsiTheme="minorHAnsi" w:cs="Helvetica"/>
          <w:b/>
          <w:color w:val="1D2129"/>
          <w:sz w:val="22"/>
          <w:szCs w:val="22"/>
        </w:rPr>
        <w:t>.</w:t>
      </w:r>
      <w:r w:rsidR="00AA0882" w:rsidRPr="00521C6C">
        <w:rPr>
          <w:rFonts w:asciiTheme="minorHAnsi" w:hAnsiTheme="minorHAnsi" w:cs="Helvetica"/>
          <w:color w:val="1D2129"/>
          <w:sz w:val="22"/>
          <w:szCs w:val="22"/>
        </w:rPr>
        <w:t xml:space="preserve"> Konkurs jest </w:t>
      </w:r>
      <w:r w:rsidR="00FC2D71" w:rsidRPr="00521C6C">
        <w:rPr>
          <w:rFonts w:asciiTheme="minorHAnsi" w:hAnsiTheme="minorHAnsi" w:cs="Helvetica"/>
          <w:color w:val="1D2129"/>
          <w:sz w:val="22"/>
          <w:szCs w:val="22"/>
        </w:rPr>
        <w:t>s</w:t>
      </w:r>
      <w:r w:rsidR="00AA0882" w:rsidRPr="00521C6C">
        <w:rPr>
          <w:rFonts w:asciiTheme="minorHAnsi" w:hAnsiTheme="minorHAnsi" w:cs="Helvetica"/>
          <w:color w:val="1D2129"/>
          <w:sz w:val="22"/>
          <w:szCs w:val="22"/>
        </w:rPr>
        <w:t>kierowany do dzieci w wie</w:t>
      </w:r>
      <w:r w:rsidR="00DB6F22" w:rsidRPr="00521C6C">
        <w:rPr>
          <w:rFonts w:asciiTheme="minorHAnsi" w:hAnsiTheme="minorHAnsi" w:cs="Helvetica"/>
          <w:color w:val="1D2129"/>
          <w:sz w:val="22"/>
          <w:szCs w:val="22"/>
        </w:rPr>
        <w:t>ku szkolnym,</w:t>
      </w:r>
      <w:r w:rsidR="00FC2D71" w:rsidRPr="00521C6C">
        <w:rPr>
          <w:rFonts w:asciiTheme="minorHAnsi" w:hAnsiTheme="minorHAnsi" w:cs="Helvetica"/>
          <w:color w:val="1D2129"/>
          <w:sz w:val="22"/>
          <w:szCs w:val="22"/>
        </w:rPr>
        <w:t xml:space="preserve"> przedszkolnym</w:t>
      </w:r>
      <w:r w:rsidR="00B53736" w:rsidRPr="00521C6C">
        <w:rPr>
          <w:rFonts w:asciiTheme="minorHAnsi" w:hAnsiTheme="minorHAnsi" w:cs="Helvetica"/>
          <w:color w:val="1D2129"/>
          <w:sz w:val="22"/>
          <w:szCs w:val="22"/>
        </w:rPr>
        <w:t>, młodzieży szkół ponadpodstawowych</w:t>
      </w:r>
      <w:r w:rsidR="00DB6F22" w:rsidRPr="00521C6C">
        <w:rPr>
          <w:rFonts w:asciiTheme="minorHAnsi" w:hAnsiTheme="minorHAnsi" w:cs="Helvetica"/>
          <w:color w:val="1D2129"/>
          <w:sz w:val="22"/>
          <w:szCs w:val="22"/>
        </w:rPr>
        <w:t xml:space="preserve"> oraz dorosłych artystów nieprofesjonalnych</w:t>
      </w:r>
      <w:r w:rsidR="00AE1058">
        <w:rPr>
          <w:rFonts w:asciiTheme="minorHAnsi" w:hAnsiTheme="minorHAnsi" w:cs="Helvetica"/>
          <w:color w:val="1D2129"/>
          <w:sz w:val="22"/>
          <w:szCs w:val="22"/>
        </w:rPr>
        <w:t xml:space="preserve"> (także osób niepełnosprawnych)</w:t>
      </w:r>
      <w:r w:rsidR="00FC2D71" w:rsidRPr="00521C6C">
        <w:rPr>
          <w:rFonts w:asciiTheme="minorHAnsi" w:hAnsiTheme="minorHAnsi" w:cs="Helvetica"/>
          <w:color w:val="1D2129"/>
          <w:sz w:val="22"/>
          <w:szCs w:val="22"/>
        </w:rPr>
        <w:t>. Nadesłane</w:t>
      </w:r>
      <w:r w:rsidR="00DB6F22" w:rsidRPr="00521C6C">
        <w:rPr>
          <w:rFonts w:asciiTheme="minorHAnsi" w:hAnsiTheme="minorHAnsi" w:cs="Helvetica"/>
          <w:color w:val="1D2129"/>
          <w:sz w:val="22"/>
          <w:szCs w:val="22"/>
        </w:rPr>
        <w:t xml:space="preserve"> prace będą oceniane w pięciu</w:t>
      </w:r>
      <w:r w:rsidR="00AA0882" w:rsidRPr="00521C6C">
        <w:rPr>
          <w:rFonts w:asciiTheme="minorHAnsi" w:hAnsiTheme="minorHAnsi" w:cs="Helvetica"/>
          <w:color w:val="1D2129"/>
          <w:sz w:val="22"/>
          <w:szCs w:val="22"/>
        </w:rPr>
        <w:t xml:space="preserve"> kategoriach wiekowych: </w:t>
      </w:r>
    </w:p>
    <w:p w14:paraId="0042C440" w14:textId="11053AE4" w:rsidR="00A4530F" w:rsidRPr="00521C6C" w:rsidRDefault="00A4530F" w:rsidP="00521C6C">
      <w:pPr>
        <w:pStyle w:val="NormalnyWeb"/>
        <w:shd w:val="clear" w:color="auto" w:fill="FFFFFF"/>
        <w:spacing w:before="90" w:beforeAutospacing="0" w:after="0" w:afterAutospacing="0" w:line="276" w:lineRule="auto"/>
        <w:ind w:firstLine="708"/>
        <w:jc w:val="both"/>
        <w:rPr>
          <w:rFonts w:asciiTheme="minorHAnsi" w:hAnsiTheme="minorHAnsi" w:cs="Helvetica"/>
          <w:color w:val="1D2129"/>
          <w:sz w:val="22"/>
          <w:szCs w:val="22"/>
        </w:rPr>
      </w:pPr>
      <w:r w:rsidRPr="00521C6C">
        <w:rPr>
          <w:rFonts w:asciiTheme="minorHAnsi" w:hAnsiTheme="minorHAnsi" w:cs="Helvetica"/>
          <w:color w:val="1D2129"/>
          <w:sz w:val="22"/>
          <w:szCs w:val="22"/>
        </w:rPr>
        <w:t>I. Dzieci przedszkolne</w:t>
      </w:r>
      <w:r w:rsidR="00FC2D71" w:rsidRPr="00521C6C">
        <w:rPr>
          <w:rFonts w:asciiTheme="minorHAnsi" w:hAnsiTheme="minorHAnsi" w:cs="Helvetica"/>
          <w:color w:val="1D2129"/>
          <w:sz w:val="22"/>
          <w:szCs w:val="22"/>
        </w:rPr>
        <w:t>;</w:t>
      </w:r>
      <w:r w:rsidRPr="00521C6C">
        <w:rPr>
          <w:rFonts w:asciiTheme="minorHAnsi" w:hAnsiTheme="minorHAnsi" w:cs="Helvetica"/>
          <w:color w:val="1D2129"/>
          <w:sz w:val="22"/>
          <w:szCs w:val="22"/>
        </w:rPr>
        <w:t xml:space="preserve"> </w:t>
      </w:r>
    </w:p>
    <w:p w14:paraId="7B700635" w14:textId="60232CA9" w:rsidR="00DB6F22" w:rsidRPr="00521C6C" w:rsidRDefault="008767F9" w:rsidP="00521C6C">
      <w:pPr>
        <w:pStyle w:val="NormalnyWeb"/>
        <w:shd w:val="clear" w:color="auto" w:fill="FFFFFF"/>
        <w:spacing w:before="90" w:beforeAutospacing="0" w:after="0" w:afterAutospacing="0" w:line="276" w:lineRule="auto"/>
        <w:ind w:left="708"/>
        <w:rPr>
          <w:rFonts w:asciiTheme="minorHAnsi" w:hAnsiTheme="minorHAnsi" w:cs="Helvetica"/>
          <w:color w:val="1D2129"/>
          <w:sz w:val="22"/>
          <w:szCs w:val="22"/>
        </w:rPr>
      </w:pPr>
      <w:r w:rsidRPr="00521C6C">
        <w:rPr>
          <w:rFonts w:asciiTheme="minorHAnsi" w:hAnsiTheme="minorHAnsi" w:cs="Helvetica"/>
          <w:color w:val="1D2129"/>
          <w:sz w:val="22"/>
          <w:szCs w:val="22"/>
        </w:rPr>
        <w:t xml:space="preserve">II. </w:t>
      </w:r>
      <w:r w:rsidR="00A4530F" w:rsidRPr="00521C6C">
        <w:rPr>
          <w:rFonts w:asciiTheme="minorHAnsi" w:hAnsiTheme="minorHAnsi" w:cs="Helvetica"/>
          <w:color w:val="1D2129"/>
          <w:sz w:val="22"/>
          <w:szCs w:val="22"/>
        </w:rPr>
        <w:t xml:space="preserve">Dzieci </w:t>
      </w:r>
      <w:r w:rsidR="00AA0882" w:rsidRPr="00521C6C">
        <w:rPr>
          <w:rFonts w:asciiTheme="minorHAnsi" w:hAnsiTheme="minorHAnsi" w:cs="Helvetica"/>
          <w:color w:val="1D2129"/>
          <w:sz w:val="22"/>
          <w:szCs w:val="22"/>
        </w:rPr>
        <w:t xml:space="preserve">wczesnoszkolne </w:t>
      </w:r>
      <w:r w:rsidR="00A4530F" w:rsidRPr="00521C6C">
        <w:rPr>
          <w:rFonts w:asciiTheme="minorHAnsi" w:hAnsiTheme="minorHAnsi" w:cs="Helvetica"/>
          <w:color w:val="1D2129"/>
          <w:sz w:val="22"/>
          <w:szCs w:val="22"/>
        </w:rPr>
        <w:t xml:space="preserve">od I </w:t>
      </w:r>
      <w:r w:rsidR="00AA0882" w:rsidRPr="00521C6C">
        <w:rPr>
          <w:rFonts w:asciiTheme="minorHAnsi" w:hAnsiTheme="minorHAnsi" w:cs="Helvetica"/>
          <w:color w:val="1D2129"/>
          <w:sz w:val="22"/>
          <w:szCs w:val="22"/>
        </w:rPr>
        <w:t>do III klasy Szkoły Podstawowej; </w:t>
      </w:r>
      <w:r w:rsidR="00AA0882" w:rsidRPr="00521C6C">
        <w:rPr>
          <w:rFonts w:asciiTheme="minorHAnsi" w:hAnsiTheme="minorHAnsi" w:cs="Helvetica"/>
          <w:color w:val="1D2129"/>
          <w:sz w:val="22"/>
          <w:szCs w:val="22"/>
        </w:rPr>
        <w:br/>
        <w:t>II</w:t>
      </w:r>
      <w:r w:rsidR="00A4530F" w:rsidRPr="00521C6C">
        <w:rPr>
          <w:rFonts w:asciiTheme="minorHAnsi" w:hAnsiTheme="minorHAnsi" w:cs="Helvetica"/>
          <w:color w:val="1D2129"/>
          <w:sz w:val="22"/>
          <w:szCs w:val="22"/>
        </w:rPr>
        <w:t>I</w:t>
      </w:r>
      <w:r w:rsidRPr="00521C6C">
        <w:rPr>
          <w:rFonts w:asciiTheme="minorHAnsi" w:hAnsiTheme="minorHAnsi" w:cs="Helvetica"/>
          <w:color w:val="1D2129"/>
          <w:sz w:val="22"/>
          <w:szCs w:val="22"/>
        </w:rPr>
        <w:t xml:space="preserve">. </w:t>
      </w:r>
      <w:r w:rsidR="00FC2D71" w:rsidRPr="00521C6C">
        <w:rPr>
          <w:rFonts w:asciiTheme="minorHAnsi" w:hAnsiTheme="minorHAnsi" w:cs="Helvetica"/>
          <w:color w:val="1D2129"/>
          <w:sz w:val="22"/>
          <w:szCs w:val="22"/>
        </w:rPr>
        <w:t>Dzieci klas od IV do VIII</w:t>
      </w:r>
      <w:r w:rsidR="00DB6F22" w:rsidRPr="00521C6C">
        <w:rPr>
          <w:rFonts w:asciiTheme="minorHAnsi" w:hAnsiTheme="minorHAnsi" w:cs="Helvetica"/>
          <w:color w:val="1D2129"/>
          <w:sz w:val="22"/>
          <w:szCs w:val="22"/>
        </w:rPr>
        <w:t xml:space="preserve"> Szkoły Podstawowej;</w:t>
      </w:r>
    </w:p>
    <w:p w14:paraId="4D08176E" w14:textId="51249465" w:rsidR="00AA0882" w:rsidRPr="00521C6C" w:rsidRDefault="00DB6F22" w:rsidP="00521C6C">
      <w:pPr>
        <w:pStyle w:val="NormalnyWeb"/>
        <w:shd w:val="clear" w:color="auto" w:fill="FFFFFF"/>
        <w:spacing w:before="90" w:beforeAutospacing="0" w:after="0" w:afterAutospacing="0" w:line="276" w:lineRule="auto"/>
        <w:ind w:firstLine="708"/>
        <w:rPr>
          <w:rFonts w:asciiTheme="minorHAnsi" w:hAnsiTheme="minorHAnsi" w:cs="Helvetica"/>
          <w:color w:val="1D2129"/>
          <w:sz w:val="22"/>
          <w:szCs w:val="22"/>
        </w:rPr>
      </w:pPr>
      <w:r w:rsidRPr="00521C6C">
        <w:rPr>
          <w:rFonts w:asciiTheme="minorHAnsi" w:hAnsiTheme="minorHAnsi" w:cs="Helvetica"/>
          <w:color w:val="1D2129"/>
          <w:sz w:val="22"/>
          <w:szCs w:val="22"/>
        </w:rPr>
        <w:t>IV</w:t>
      </w:r>
      <w:r w:rsidR="00FC2D71" w:rsidRPr="00521C6C">
        <w:rPr>
          <w:rFonts w:asciiTheme="minorHAnsi" w:hAnsiTheme="minorHAnsi" w:cs="Helvetica"/>
          <w:color w:val="1D2129"/>
          <w:sz w:val="22"/>
          <w:szCs w:val="22"/>
        </w:rPr>
        <w:t>.</w:t>
      </w:r>
      <w:r w:rsidR="00B53736" w:rsidRPr="00521C6C">
        <w:rPr>
          <w:rFonts w:asciiTheme="minorHAnsi" w:hAnsiTheme="minorHAnsi" w:cs="Helvetica"/>
          <w:color w:val="1D2129"/>
          <w:sz w:val="22"/>
          <w:szCs w:val="22"/>
        </w:rPr>
        <w:t xml:space="preserve"> Młodzież Szkół Ponadpodstawowych</w:t>
      </w:r>
      <w:r w:rsidRPr="00521C6C">
        <w:rPr>
          <w:rFonts w:asciiTheme="minorHAnsi" w:hAnsiTheme="minorHAnsi" w:cs="Helvetica"/>
          <w:color w:val="1D2129"/>
          <w:sz w:val="22"/>
          <w:szCs w:val="22"/>
        </w:rPr>
        <w:t>;</w:t>
      </w:r>
    </w:p>
    <w:p w14:paraId="0D2798C4" w14:textId="7F6E24D8" w:rsidR="00DB6F22" w:rsidRPr="00521C6C" w:rsidRDefault="00DB6F22" w:rsidP="00521C6C">
      <w:pPr>
        <w:pStyle w:val="NormalnyWeb"/>
        <w:shd w:val="clear" w:color="auto" w:fill="FFFFFF"/>
        <w:spacing w:before="90" w:beforeAutospacing="0" w:after="0" w:afterAutospacing="0" w:line="276" w:lineRule="auto"/>
        <w:ind w:firstLine="708"/>
        <w:rPr>
          <w:rFonts w:asciiTheme="minorHAnsi" w:hAnsiTheme="minorHAnsi" w:cs="Helvetica"/>
          <w:color w:val="1D2129"/>
          <w:sz w:val="22"/>
          <w:szCs w:val="22"/>
        </w:rPr>
      </w:pPr>
      <w:r w:rsidRPr="00521C6C">
        <w:rPr>
          <w:rFonts w:asciiTheme="minorHAnsi" w:hAnsiTheme="minorHAnsi" w:cs="Helvetica"/>
          <w:color w:val="1D2129"/>
          <w:sz w:val="22"/>
          <w:szCs w:val="22"/>
        </w:rPr>
        <w:t>V. Dorośli</w:t>
      </w:r>
      <w:r w:rsidR="00680090" w:rsidRPr="00521C6C">
        <w:rPr>
          <w:rFonts w:asciiTheme="minorHAnsi" w:hAnsiTheme="minorHAnsi" w:cs="Helvetica"/>
          <w:color w:val="1D2129"/>
          <w:sz w:val="22"/>
          <w:szCs w:val="22"/>
        </w:rPr>
        <w:t xml:space="preserve"> artyści nieprofesjonalni</w:t>
      </w:r>
      <w:r w:rsidR="00AE1058">
        <w:rPr>
          <w:rFonts w:asciiTheme="minorHAnsi" w:hAnsiTheme="minorHAnsi" w:cs="Helvetica"/>
          <w:color w:val="1D2129"/>
          <w:sz w:val="22"/>
          <w:szCs w:val="22"/>
        </w:rPr>
        <w:t xml:space="preserve"> (także osoby niepełnosprawne)</w:t>
      </w:r>
      <w:r w:rsidRPr="00521C6C">
        <w:rPr>
          <w:rFonts w:asciiTheme="minorHAnsi" w:hAnsiTheme="minorHAnsi" w:cs="Helvetica"/>
          <w:color w:val="1D2129"/>
          <w:sz w:val="22"/>
          <w:szCs w:val="22"/>
        </w:rPr>
        <w:t>.</w:t>
      </w:r>
    </w:p>
    <w:p w14:paraId="7B71696F" w14:textId="730C5D66" w:rsidR="00102B99" w:rsidRPr="00521C6C" w:rsidRDefault="00680090" w:rsidP="00521C6C">
      <w:pPr>
        <w:pStyle w:val="NormalnyWeb"/>
        <w:shd w:val="clear" w:color="auto" w:fill="FFFFFF"/>
        <w:spacing w:before="90" w:beforeAutospacing="0" w:after="0" w:afterAutospacing="0" w:line="276" w:lineRule="auto"/>
        <w:rPr>
          <w:rFonts w:asciiTheme="minorHAnsi" w:hAnsiTheme="minorHAnsi" w:cs="Helvetica"/>
          <w:color w:val="1D2129"/>
          <w:sz w:val="22"/>
          <w:szCs w:val="22"/>
        </w:rPr>
      </w:pPr>
      <w:r w:rsidRPr="00521C6C">
        <w:rPr>
          <w:rFonts w:asciiTheme="minorHAnsi" w:hAnsiTheme="minorHAnsi" w:cs="Helvetica"/>
          <w:color w:val="1D2129"/>
          <w:sz w:val="22"/>
          <w:szCs w:val="22"/>
        </w:rPr>
        <w:t xml:space="preserve">VI. </w:t>
      </w:r>
      <w:r w:rsidR="00AE1058">
        <w:rPr>
          <w:rFonts w:asciiTheme="minorHAnsi" w:hAnsiTheme="minorHAnsi" w:cs="Helvetica"/>
          <w:b/>
          <w:color w:val="1D2129"/>
          <w:sz w:val="22"/>
          <w:szCs w:val="22"/>
        </w:rPr>
        <w:t>Dodatkowa kategoria:</w:t>
      </w:r>
      <w:r w:rsidRPr="00521C6C">
        <w:rPr>
          <w:rFonts w:asciiTheme="minorHAnsi" w:hAnsiTheme="minorHAnsi" w:cs="Helvetica"/>
          <w:color w:val="1D2129"/>
          <w:sz w:val="22"/>
          <w:szCs w:val="22"/>
        </w:rPr>
        <w:t xml:space="preserve"> portret ceramiczny wykonany w formie</w:t>
      </w:r>
      <w:r w:rsidR="00B53736" w:rsidRPr="00521C6C">
        <w:rPr>
          <w:rFonts w:asciiTheme="minorHAnsi" w:hAnsiTheme="minorHAnsi" w:cs="Helvetica"/>
          <w:color w:val="1D2129"/>
          <w:sz w:val="22"/>
          <w:szCs w:val="22"/>
        </w:rPr>
        <w:t xml:space="preserve"> płaskorzeźby</w:t>
      </w:r>
      <w:r w:rsidRPr="00521C6C">
        <w:rPr>
          <w:rFonts w:asciiTheme="minorHAnsi" w:hAnsiTheme="minorHAnsi" w:cs="Helvetica"/>
          <w:color w:val="1D2129"/>
          <w:sz w:val="22"/>
          <w:szCs w:val="22"/>
        </w:rPr>
        <w:t>.</w:t>
      </w:r>
      <w:r w:rsidR="00D06B92" w:rsidRPr="00521C6C">
        <w:rPr>
          <w:rFonts w:asciiTheme="minorHAnsi" w:hAnsiTheme="minorHAnsi" w:cs="Helvetica"/>
          <w:color w:val="1D2129"/>
          <w:sz w:val="22"/>
          <w:szCs w:val="22"/>
        </w:rPr>
        <w:t xml:space="preserve"> Płaskorzeźba może mieć dowolny kształt</w:t>
      </w:r>
      <w:r w:rsidR="009B454A">
        <w:rPr>
          <w:rFonts w:asciiTheme="minorHAnsi" w:hAnsiTheme="minorHAnsi" w:cs="Helvetica"/>
          <w:color w:val="1D2129"/>
          <w:sz w:val="22"/>
          <w:szCs w:val="22"/>
        </w:rPr>
        <w:t>, jednak</w:t>
      </w:r>
      <w:r w:rsidR="00B53736" w:rsidRPr="00521C6C">
        <w:rPr>
          <w:rFonts w:asciiTheme="minorHAnsi" w:hAnsiTheme="minorHAnsi" w:cs="Helvetica"/>
          <w:color w:val="1D2129"/>
          <w:sz w:val="22"/>
          <w:szCs w:val="22"/>
        </w:rPr>
        <w:t xml:space="preserve"> jej wymiary</w:t>
      </w:r>
      <w:r w:rsidR="00D06B92" w:rsidRPr="00521C6C">
        <w:rPr>
          <w:rFonts w:asciiTheme="minorHAnsi" w:hAnsiTheme="minorHAnsi" w:cs="Helvetica"/>
          <w:color w:val="1D2129"/>
          <w:sz w:val="22"/>
          <w:szCs w:val="22"/>
        </w:rPr>
        <w:t xml:space="preserve"> nie</w:t>
      </w:r>
      <w:r w:rsidR="009B454A">
        <w:rPr>
          <w:rFonts w:asciiTheme="minorHAnsi" w:hAnsiTheme="minorHAnsi" w:cs="Helvetica"/>
          <w:color w:val="1D2129"/>
          <w:sz w:val="22"/>
          <w:szCs w:val="22"/>
        </w:rPr>
        <w:t xml:space="preserve"> powinien</w:t>
      </w:r>
      <w:r w:rsidR="00B53736" w:rsidRPr="00521C6C">
        <w:rPr>
          <w:rFonts w:asciiTheme="minorHAnsi" w:hAnsiTheme="minorHAnsi" w:cs="Helvetica"/>
          <w:color w:val="1D2129"/>
          <w:sz w:val="22"/>
          <w:szCs w:val="22"/>
        </w:rPr>
        <w:t xml:space="preserve"> przekraczać</w:t>
      </w:r>
      <w:r w:rsidR="00D06B92" w:rsidRPr="00521C6C">
        <w:rPr>
          <w:rFonts w:asciiTheme="minorHAnsi" w:hAnsiTheme="minorHAnsi" w:cs="Helvetica"/>
          <w:color w:val="1D2129"/>
          <w:sz w:val="22"/>
          <w:szCs w:val="22"/>
        </w:rPr>
        <w:t xml:space="preserve"> format</w:t>
      </w:r>
      <w:r w:rsidR="00B53736" w:rsidRPr="00521C6C">
        <w:rPr>
          <w:rFonts w:asciiTheme="minorHAnsi" w:hAnsiTheme="minorHAnsi" w:cs="Helvetica"/>
          <w:color w:val="1D2129"/>
          <w:sz w:val="22"/>
          <w:szCs w:val="22"/>
        </w:rPr>
        <w:t>u</w:t>
      </w:r>
      <w:r w:rsidR="00D06B92" w:rsidRPr="00521C6C">
        <w:rPr>
          <w:rFonts w:asciiTheme="minorHAnsi" w:hAnsiTheme="minorHAnsi" w:cs="Helvetica"/>
          <w:color w:val="1D2129"/>
          <w:sz w:val="22"/>
          <w:szCs w:val="22"/>
        </w:rPr>
        <w:t xml:space="preserve"> A3.</w:t>
      </w:r>
      <w:r w:rsidR="00102B99" w:rsidRPr="00521C6C">
        <w:rPr>
          <w:rFonts w:asciiTheme="minorHAnsi" w:hAnsiTheme="minorHAnsi" w:cs="Helvetica"/>
          <w:color w:val="1D2129"/>
          <w:sz w:val="22"/>
          <w:szCs w:val="22"/>
        </w:rPr>
        <w:t xml:space="preserve"> W tej kategorii nie będzie podziału na grupy wieko</w:t>
      </w:r>
      <w:r w:rsidR="009B454A">
        <w:rPr>
          <w:rFonts w:asciiTheme="minorHAnsi" w:hAnsiTheme="minorHAnsi" w:cs="Helvetica"/>
          <w:color w:val="1D2129"/>
          <w:sz w:val="22"/>
          <w:szCs w:val="22"/>
        </w:rPr>
        <w:t>we. Spośród zgłoszonych prac Jury wybierze trzy</w:t>
      </w:r>
      <w:r w:rsidR="00102B99" w:rsidRPr="00521C6C">
        <w:rPr>
          <w:rFonts w:asciiTheme="minorHAnsi" w:hAnsiTheme="minorHAnsi" w:cs="Helvetica"/>
          <w:color w:val="1D2129"/>
          <w:sz w:val="22"/>
          <w:szCs w:val="22"/>
        </w:rPr>
        <w:t xml:space="preserve"> prace</w:t>
      </w:r>
      <w:r w:rsidR="009B454A">
        <w:rPr>
          <w:rFonts w:asciiTheme="minorHAnsi" w:hAnsiTheme="minorHAnsi" w:cs="Helvetica"/>
          <w:color w:val="1D2129"/>
          <w:sz w:val="22"/>
          <w:szCs w:val="22"/>
        </w:rPr>
        <w:t xml:space="preserve"> ceramiczne</w:t>
      </w:r>
      <w:r w:rsidR="00102B99" w:rsidRPr="00521C6C">
        <w:rPr>
          <w:rFonts w:asciiTheme="minorHAnsi" w:hAnsiTheme="minorHAnsi" w:cs="Helvetica"/>
          <w:color w:val="1D2129"/>
          <w:sz w:val="22"/>
          <w:szCs w:val="22"/>
        </w:rPr>
        <w:t xml:space="preserve"> i nagrodzi ich autorów (Organizator przewiduje w tej kategorii również wyróżnienia).</w:t>
      </w:r>
    </w:p>
    <w:p w14:paraId="6DF2DC97" w14:textId="48A300E0" w:rsidR="00336E33" w:rsidRPr="00521C6C" w:rsidRDefault="00A4530F" w:rsidP="00102B99">
      <w:pPr>
        <w:pStyle w:val="NormalnyWeb"/>
        <w:shd w:val="clear" w:color="auto" w:fill="FFFFFF"/>
        <w:spacing w:before="90" w:beforeAutospacing="0" w:after="0" w:afterAutospacing="0" w:line="276" w:lineRule="auto"/>
        <w:rPr>
          <w:rFonts w:asciiTheme="minorHAnsi" w:hAnsiTheme="minorHAnsi" w:cs="Helvetica"/>
          <w:color w:val="1D2129"/>
          <w:sz w:val="22"/>
          <w:szCs w:val="22"/>
          <w:u w:val="single"/>
        </w:rPr>
      </w:pPr>
      <w:r w:rsidRPr="00521C6C">
        <w:rPr>
          <w:rFonts w:asciiTheme="minorHAnsi" w:hAnsiTheme="minorHAnsi" w:cs="Helvetica"/>
          <w:b/>
          <w:color w:val="1D2129"/>
          <w:sz w:val="22"/>
          <w:szCs w:val="22"/>
        </w:rPr>
        <w:t>4</w:t>
      </w:r>
      <w:r w:rsidR="00336E33" w:rsidRPr="00521C6C">
        <w:rPr>
          <w:rFonts w:asciiTheme="minorHAnsi" w:hAnsiTheme="minorHAnsi" w:cs="Helvetica"/>
          <w:b/>
          <w:color w:val="1D2129"/>
          <w:sz w:val="22"/>
          <w:szCs w:val="22"/>
        </w:rPr>
        <w:t>.</w:t>
      </w:r>
      <w:r w:rsidR="00336E33" w:rsidRPr="00521C6C">
        <w:rPr>
          <w:rFonts w:asciiTheme="minorHAnsi" w:hAnsiTheme="minorHAnsi" w:cs="Helvetica"/>
          <w:color w:val="1D2129"/>
          <w:sz w:val="22"/>
          <w:szCs w:val="22"/>
        </w:rPr>
        <w:t xml:space="preserve"> Celem K</w:t>
      </w:r>
      <w:r w:rsidR="00AA0882" w:rsidRPr="00521C6C">
        <w:rPr>
          <w:rFonts w:asciiTheme="minorHAnsi" w:hAnsiTheme="minorHAnsi" w:cs="Helvetica"/>
          <w:color w:val="1D2129"/>
          <w:sz w:val="22"/>
          <w:szCs w:val="22"/>
        </w:rPr>
        <w:t>onkursu jest wyłonienie spośród złożonych prac najciekawszego, najoryginalniejszego portretu przedstawiającego Mamę</w:t>
      </w:r>
      <w:r w:rsidR="00AE1058">
        <w:rPr>
          <w:rFonts w:asciiTheme="minorHAnsi" w:hAnsiTheme="minorHAnsi" w:cs="Helvetica"/>
          <w:color w:val="1D2129"/>
          <w:sz w:val="22"/>
          <w:szCs w:val="22"/>
        </w:rPr>
        <w:t>,</w:t>
      </w:r>
      <w:r w:rsidR="00DB6F22" w:rsidRPr="00521C6C">
        <w:rPr>
          <w:rFonts w:asciiTheme="minorHAnsi" w:hAnsiTheme="minorHAnsi" w:cs="Helvetica"/>
          <w:color w:val="1D2129"/>
          <w:sz w:val="22"/>
          <w:szCs w:val="22"/>
        </w:rPr>
        <w:t xml:space="preserve"> Tatę</w:t>
      </w:r>
      <w:r w:rsidR="00AE1058">
        <w:rPr>
          <w:rFonts w:asciiTheme="minorHAnsi" w:hAnsiTheme="minorHAnsi" w:cs="Helvetica"/>
          <w:color w:val="1D2129"/>
          <w:sz w:val="22"/>
          <w:szCs w:val="22"/>
        </w:rPr>
        <w:t xml:space="preserve"> lub portret rodzinny</w:t>
      </w:r>
      <w:r w:rsidR="00DB6F22" w:rsidRPr="00521C6C">
        <w:rPr>
          <w:rFonts w:asciiTheme="minorHAnsi" w:hAnsiTheme="minorHAnsi" w:cs="Helvetica"/>
          <w:color w:val="1D2129"/>
          <w:sz w:val="22"/>
          <w:szCs w:val="22"/>
        </w:rPr>
        <w:t xml:space="preserve"> (</w:t>
      </w:r>
      <w:r w:rsidR="00C10441" w:rsidRPr="00521C6C">
        <w:rPr>
          <w:rFonts w:asciiTheme="minorHAnsi" w:hAnsiTheme="minorHAnsi" w:cs="Helvetica"/>
          <w:color w:val="1D2129"/>
          <w:sz w:val="22"/>
          <w:szCs w:val="22"/>
        </w:rPr>
        <w:t xml:space="preserve">do konkursu </w:t>
      </w:r>
      <w:r w:rsidR="00DB6F22" w:rsidRPr="00521C6C">
        <w:rPr>
          <w:rFonts w:asciiTheme="minorHAnsi" w:hAnsiTheme="minorHAnsi" w:cs="Helvetica"/>
          <w:color w:val="1D2129"/>
          <w:sz w:val="22"/>
          <w:szCs w:val="22"/>
        </w:rPr>
        <w:t xml:space="preserve">można </w:t>
      </w:r>
      <w:r w:rsidR="00521C6C">
        <w:rPr>
          <w:rFonts w:asciiTheme="minorHAnsi" w:hAnsiTheme="minorHAnsi" w:cs="Helvetica"/>
          <w:color w:val="1D2129"/>
          <w:sz w:val="22"/>
          <w:szCs w:val="22"/>
        </w:rPr>
        <w:t xml:space="preserve">w tym roku </w:t>
      </w:r>
      <w:r w:rsidR="00D5096F">
        <w:rPr>
          <w:rFonts w:asciiTheme="minorHAnsi" w:hAnsiTheme="minorHAnsi" w:cs="Helvetica"/>
          <w:color w:val="1D2129"/>
          <w:sz w:val="22"/>
          <w:szCs w:val="22"/>
        </w:rPr>
        <w:t>złożyć</w:t>
      </w:r>
      <w:r w:rsidR="00C10441" w:rsidRPr="00521C6C">
        <w:rPr>
          <w:rFonts w:asciiTheme="minorHAnsi" w:hAnsiTheme="minorHAnsi" w:cs="Helvetica"/>
          <w:color w:val="1D2129"/>
          <w:sz w:val="22"/>
          <w:szCs w:val="22"/>
        </w:rPr>
        <w:t xml:space="preserve"> portret Taty</w:t>
      </w:r>
      <w:r w:rsidR="00D5096F">
        <w:rPr>
          <w:rFonts w:asciiTheme="minorHAnsi" w:hAnsiTheme="minorHAnsi" w:cs="Helvetica"/>
          <w:color w:val="1D2129"/>
          <w:sz w:val="22"/>
          <w:szCs w:val="22"/>
        </w:rPr>
        <w:t xml:space="preserve"> lub portret rodzinny np. „Mama Tata i Ja”</w:t>
      </w:r>
      <w:r w:rsidR="00C10441" w:rsidRPr="00521C6C">
        <w:rPr>
          <w:rFonts w:asciiTheme="minorHAnsi" w:hAnsiTheme="minorHAnsi" w:cs="Helvetica"/>
          <w:color w:val="1D2129"/>
          <w:sz w:val="22"/>
          <w:szCs w:val="22"/>
        </w:rPr>
        <w:t>)</w:t>
      </w:r>
      <w:r w:rsidR="00AA0882" w:rsidRPr="00521C6C">
        <w:rPr>
          <w:rFonts w:asciiTheme="minorHAnsi" w:hAnsiTheme="minorHAnsi" w:cs="Helvetica"/>
          <w:color w:val="1D2129"/>
          <w:sz w:val="22"/>
          <w:szCs w:val="22"/>
        </w:rPr>
        <w:t xml:space="preserve">. Prace mogą być wykonane dowolną płaską techniką plastyczną (malarstwo, wyklejanka, grafika, collage, rysunek: ołówek, piórko, pastel, węgiel) na dowolnym podobraziu (brystol, karton, dykta, blejtram) </w:t>
      </w:r>
      <w:r w:rsidR="00AA0882" w:rsidRPr="00521C6C">
        <w:rPr>
          <w:rFonts w:asciiTheme="minorHAnsi" w:hAnsiTheme="minorHAnsi" w:cs="Helvetica"/>
          <w:b/>
          <w:color w:val="FF0000"/>
          <w:sz w:val="22"/>
          <w:szCs w:val="22"/>
        </w:rPr>
        <w:t xml:space="preserve">O FORMACIE NIE MNEJSZYM NIŻ </w:t>
      </w:r>
      <w:r w:rsidR="00515912" w:rsidRPr="00521C6C">
        <w:rPr>
          <w:rFonts w:asciiTheme="minorHAnsi" w:hAnsiTheme="minorHAnsi" w:cs="Helvetica"/>
          <w:b/>
          <w:color w:val="FF0000"/>
          <w:sz w:val="22"/>
          <w:szCs w:val="22"/>
        </w:rPr>
        <w:t>A3</w:t>
      </w:r>
      <w:r w:rsidR="00515912" w:rsidRPr="00521C6C">
        <w:rPr>
          <w:rFonts w:asciiTheme="minorHAnsi" w:hAnsiTheme="minorHAnsi" w:cs="Helvetica"/>
          <w:color w:val="FF0000"/>
          <w:sz w:val="22"/>
          <w:szCs w:val="22"/>
        </w:rPr>
        <w:t xml:space="preserve">. </w:t>
      </w:r>
      <w:r w:rsidR="00DB6F22" w:rsidRPr="00521C6C">
        <w:rPr>
          <w:rFonts w:asciiTheme="minorHAnsi" w:hAnsiTheme="minorHAnsi" w:cs="Helvetica"/>
          <w:b/>
          <w:color w:val="1D2129"/>
          <w:sz w:val="22"/>
          <w:szCs w:val="22"/>
        </w:rPr>
        <w:t xml:space="preserve">Portret może być </w:t>
      </w:r>
      <w:r w:rsidR="007A3AFE" w:rsidRPr="00521C6C">
        <w:rPr>
          <w:rFonts w:asciiTheme="minorHAnsi" w:hAnsiTheme="minorHAnsi" w:cs="Helvetica"/>
          <w:b/>
          <w:color w:val="1D2129"/>
          <w:sz w:val="22"/>
          <w:szCs w:val="22"/>
        </w:rPr>
        <w:t xml:space="preserve">przedstawiony </w:t>
      </w:r>
      <w:r w:rsidR="00515912" w:rsidRPr="00521C6C">
        <w:rPr>
          <w:rFonts w:asciiTheme="minorHAnsi" w:hAnsiTheme="minorHAnsi" w:cs="Helvetica"/>
          <w:b/>
          <w:color w:val="1D2129"/>
          <w:sz w:val="22"/>
          <w:szCs w:val="22"/>
        </w:rPr>
        <w:t>w oprawie</w:t>
      </w:r>
      <w:r w:rsidR="007A3AFE" w:rsidRPr="00521C6C">
        <w:rPr>
          <w:rFonts w:asciiTheme="minorHAnsi" w:hAnsiTheme="minorHAnsi" w:cs="Helvetica"/>
          <w:b/>
          <w:color w:val="1D2129"/>
          <w:sz w:val="22"/>
          <w:szCs w:val="22"/>
        </w:rPr>
        <w:t xml:space="preserve"> (ramce) ale warunkiem jest, że</w:t>
      </w:r>
      <w:r w:rsidR="007A3AFE" w:rsidRPr="00521C6C">
        <w:rPr>
          <w:rFonts w:asciiTheme="minorHAnsi" w:hAnsiTheme="minorHAnsi" w:cs="Helvetica"/>
          <w:b/>
          <w:color w:val="1D2129"/>
          <w:sz w:val="22"/>
          <w:szCs w:val="22"/>
          <w:u w:val="single"/>
        </w:rPr>
        <w:t xml:space="preserve"> musi być</w:t>
      </w:r>
      <w:r w:rsidR="00515912" w:rsidRPr="00521C6C">
        <w:rPr>
          <w:rFonts w:asciiTheme="minorHAnsi" w:hAnsiTheme="minorHAnsi" w:cs="Helvetica"/>
          <w:b/>
          <w:color w:val="1D2129"/>
          <w:sz w:val="22"/>
          <w:szCs w:val="22"/>
          <w:u w:val="single"/>
        </w:rPr>
        <w:t xml:space="preserve"> ona inte</w:t>
      </w:r>
      <w:r w:rsidR="007A3AFE" w:rsidRPr="00521C6C">
        <w:rPr>
          <w:rFonts w:asciiTheme="minorHAnsi" w:hAnsiTheme="minorHAnsi" w:cs="Helvetica"/>
          <w:b/>
          <w:color w:val="1D2129"/>
          <w:sz w:val="22"/>
          <w:szCs w:val="22"/>
          <w:u w:val="single"/>
        </w:rPr>
        <w:t>gralną częścią obrazu</w:t>
      </w:r>
      <w:r w:rsidR="00D5096F">
        <w:rPr>
          <w:rFonts w:asciiTheme="minorHAnsi" w:hAnsiTheme="minorHAnsi" w:cs="Helvetica"/>
          <w:b/>
          <w:color w:val="1D2129"/>
          <w:sz w:val="22"/>
          <w:szCs w:val="22"/>
          <w:u w:val="single"/>
        </w:rPr>
        <w:t xml:space="preserve"> (np. powinna być doklejona)</w:t>
      </w:r>
      <w:r w:rsidR="007A3AFE" w:rsidRPr="00521C6C">
        <w:rPr>
          <w:rFonts w:asciiTheme="minorHAnsi" w:hAnsiTheme="minorHAnsi" w:cs="Helvetica"/>
          <w:b/>
          <w:color w:val="1D2129"/>
          <w:sz w:val="22"/>
          <w:szCs w:val="22"/>
          <w:u w:val="single"/>
        </w:rPr>
        <w:t xml:space="preserve"> i musi być</w:t>
      </w:r>
      <w:r w:rsidR="00515912" w:rsidRPr="00521C6C">
        <w:rPr>
          <w:rFonts w:asciiTheme="minorHAnsi" w:hAnsiTheme="minorHAnsi" w:cs="Helvetica"/>
          <w:b/>
          <w:color w:val="1D2129"/>
          <w:sz w:val="22"/>
          <w:szCs w:val="22"/>
          <w:u w:val="single"/>
        </w:rPr>
        <w:t xml:space="preserve"> wykonana własnoręcznie przez autora pracy.</w:t>
      </w:r>
    </w:p>
    <w:p w14:paraId="031E5FED" w14:textId="43C10FEF" w:rsidR="00AA0882" w:rsidRPr="00521C6C" w:rsidRDefault="00A4530F"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b/>
          <w:color w:val="1D2129"/>
          <w:sz w:val="22"/>
          <w:szCs w:val="22"/>
        </w:rPr>
        <w:lastRenderedPageBreak/>
        <w:t>5</w:t>
      </w:r>
      <w:r w:rsidR="00336E33" w:rsidRPr="00521C6C">
        <w:rPr>
          <w:rFonts w:asciiTheme="minorHAnsi" w:hAnsiTheme="minorHAnsi" w:cs="Helvetica"/>
          <w:b/>
          <w:color w:val="1D2129"/>
          <w:sz w:val="22"/>
          <w:szCs w:val="22"/>
        </w:rPr>
        <w:t>.</w:t>
      </w:r>
      <w:r w:rsidR="0082657F" w:rsidRPr="00521C6C">
        <w:rPr>
          <w:rFonts w:asciiTheme="minorHAnsi" w:hAnsiTheme="minorHAnsi" w:cs="Helvetica"/>
          <w:color w:val="1D2129"/>
          <w:sz w:val="22"/>
          <w:szCs w:val="22"/>
        </w:rPr>
        <w:t xml:space="preserve"> P</w:t>
      </w:r>
      <w:r w:rsidR="00521C6C">
        <w:rPr>
          <w:rFonts w:asciiTheme="minorHAnsi" w:hAnsiTheme="minorHAnsi" w:cs="Helvetica"/>
          <w:color w:val="1D2129"/>
          <w:sz w:val="22"/>
          <w:szCs w:val="22"/>
        </w:rPr>
        <w:t xml:space="preserve">race dziecięce </w:t>
      </w:r>
      <w:r w:rsidR="00274BEF" w:rsidRPr="00521C6C">
        <w:rPr>
          <w:rFonts w:asciiTheme="minorHAnsi" w:hAnsiTheme="minorHAnsi" w:cs="Helvetica"/>
          <w:color w:val="1D2129"/>
          <w:sz w:val="22"/>
          <w:szCs w:val="22"/>
        </w:rPr>
        <w:t>zgłaszane</w:t>
      </w:r>
      <w:r w:rsidR="00336E33" w:rsidRPr="00521C6C">
        <w:rPr>
          <w:rFonts w:asciiTheme="minorHAnsi" w:hAnsiTheme="minorHAnsi" w:cs="Helvetica"/>
          <w:color w:val="1D2129"/>
          <w:sz w:val="22"/>
          <w:szCs w:val="22"/>
        </w:rPr>
        <w:t xml:space="preserve"> do K</w:t>
      </w:r>
      <w:r w:rsidR="00AA0882" w:rsidRPr="00521C6C">
        <w:rPr>
          <w:rFonts w:asciiTheme="minorHAnsi" w:hAnsiTheme="minorHAnsi" w:cs="Helvetica"/>
          <w:color w:val="1D2129"/>
          <w:sz w:val="22"/>
          <w:szCs w:val="22"/>
        </w:rPr>
        <w:t xml:space="preserve">onkursu muszą być pracami własnymi, </w:t>
      </w:r>
      <w:r w:rsidR="00AA0882" w:rsidRPr="00521C6C">
        <w:rPr>
          <w:rFonts w:asciiTheme="minorHAnsi" w:hAnsiTheme="minorHAnsi" w:cs="Helvetica"/>
          <w:b/>
          <w:color w:val="1D2129"/>
          <w:sz w:val="22"/>
          <w:szCs w:val="22"/>
          <w:u w:val="single"/>
        </w:rPr>
        <w:t>wykonanymi samodzielnie</w:t>
      </w:r>
      <w:r w:rsidR="00AA0882" w:rsidRPr="00521C6C">
        <w:rPr>
          <w:rFonts w:asciiTheme="minorHAnsi" w:hAnsiTheme="minorHAnsi" w:cs="Helvetica"/>
          <w:color w:val="1D2129"/>
          <w:sz w:val="22"/>
          <w:szCs w:val="22"/>
        </w:rPr>
        <w:t xml:space="preserve"> (bez pomocy osoby dorosłej). Prace te nie mogą być wcześniej publikowane lub przedstawiane w innych konkursach.</w:t>
      </w:r>
    </w:p>
    <w:p w14:paraId="4B8EB11E" w14:textId="6D31DF73" w:rsidR="00C278D2" w:rsidRPr="00521C6C" w:rsidRDefault="00A4530F"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color w:val="1D2129"/>
          <w:sz w:val="22"/>
          <w:szCs w:val="22"/>
        </w:rPr>
        <w:br/>
      </w:r>
      <w:r w:rsidRPr="00521C6C">
        <w:rPr>
          <w:rFonts w:asciiTheme="minorHAnsi" w:hAnsiTheme="minorHAnsi" w:cs="Helvetica"/>
          <w:b/>
          <w:color w:val="1D2129"/>
          <w:sz w:val="22"/>
          <w:szCs w:val="22"/>
        </w:rPr>
        <w:t>6</w:t>
      </w:r>
      <w:r w:rsidR="00AA0882" w:rsidRPr="00521C6C">
        <w:rPr>
          <w:rFonts w:asciiTheme="minorHAnsi" w:hAnsiTheme="minorHAnsi" w:cs="Helvetica"/>
          <w:b/>
          <w:color w:val="1D2129"/>
          <w:sz w:val="22"/>
          <w:szCs w:val="22"/>
        </w:rPr>
        <w:t>.</w:t>
      </w:r>
      <w:r w:rsidR="00AA0882" w:rsidRPr="00521C6C">
        <w:rPr>
          <w:rFonts w:asciiTheme="minorHAnsi" w:hAnsiTheme="minorHAnsi" w:cs="Helvetica"/>
          <w:color w:val="1D2129"/>
          <w:sz w:val="22"/>
          <w:szCs w:val="22"/>
        </w:rPr>
        <w:t xml:space="preserve"> K</w:t>
      </w:r>
      <w:r w:rsidR="00336E33" w:rsidRPr="00521C6C">
        <w:rPr>
          <w:rFonts w:asciiTheme="minorHAnsi" w:hAnsiTheme="minorHAnsi" w:cs="Helvetica"/>
          <w:color w:val="1D2129"/>
          <w:sz w:val="22"/>
          <w:szCs w:val="22"/>
        </w:rPr>
        <w:t>ażdy uczestnik może zgłosić do K</w:t>
      </w:r>
      <w:r w:rsidR="00AA0882" w:rsidRPr="00521C6C">
        <w:rPr>
          <w:rFonts w:asciiTheme="minorHAnsi" w:hAnsiTheme="minorHAnsi" w:cs="Helvetica"/>
          <w:color w:val="1D2129"/>
          <w:sz w:val="22"/>
          <w:szCs w:val="22"/>
        </w:rPr>
        <w:t xml:space="preserve">onkursu maksymalnie </w:t>
      </w:r>
      <w:r w:rsidR="00D5096F">
        <w:rPr>
          <w:rFonts w:asciiTheme="minorHAnsi" w:hAnsiTheme="minorHAnsi" w:cs="Helvetica"/>
          <w:b/>
          <w:color w:val="1D2129"/>
          <w:sz w:val="22"/>
          <w:szCs w:val="22"/>
        </w:rPr>
        <w:t>trzy</w:t>
      </w:r>
      <w:r w:rsidR="00AA0882" w:rsidRPr="00521C6C">
        <w:rPr>
          <w:rFonts w:asciiTheme="minorHAnsi" w:hAnsiTheme="minorHAnsi" w:cs="Helvetica"/>
          <w:b/>
          <w:color w:val="1D2129"/>
          <w:sz w:val="22"/>
          <w:szCs w:val="22"/>
        </w:rPr>
        <w:t xml:space="preserve"> prace</w:t>
      </w:r>
      <w:r w:rsidR="00D5096F">
        <w:rPr>
          <w:rFonts w:asciiTheme="minorHAnsi" w:hAnsiTheme="minorHAnsi" w:cs="Helvetica"/>
          <w:color w:val="1D2129"/>
          <w:sz w:val="22"/>
          <w:szCs w:val="22"/>
        </w:rPr>
        <w:t xml:space="preserve"> np. Portret Mamy, </w:t>
      </w:r>
      <w:r w:rsidR="007A3AFE" w:rsidRPr="00521C6C">
        <w:rPr>
          <w:rFonts w:asciiTheme="minorHAnsi" w:hAnsiTheme="minorHAnsi" w:cs="Helvetica"/>
          <w:color w:val="1D2129"/>
          <w:sz w:val="22"/>
          <w:szCs w:val="22"/>
        </w:rPr>
        <w:t>Portret Taty</w:t>
      </w:r>
      <w:r w:rsidR="00D5096F">
        <w:rPr>
          <w:rFonts w:asciiTheme="minorHAnsi" w:hAnsiTheme="minorHAnsi" w:cs="Helvetica"/>
          <w:color w:val="1D2129"/>
          <w:sz w:val="22"/>
          <w:szCs w:val="22"/>
        </w:rPr>
        <w:t>, Portret Rodzinny „Mama, Tata i Ja”</w:t>
      </w:r>
      <w:r w:rsidR="00AA0882" w:rsidRPr="00521C6C">
        <w:rPr>
          <w:rFonts w:asciiTheme="minorHAnsi" w:hAnsiTheme="minorHAnsi" w:cs="Helvetica"/>
          <w:color w:val="1D2129"/>
          <w:sz w:val="22"/>
          <w:szCs w:val="22"/>
        </w:rPr>
        <w:t>. </w:t>
      </w:r>
    </w:p>
    <w:p w14:paraId="513FF746" w14:textId="064BC83D" w:rsidR="00AA0882" w:rsidRPr="00521C6C" w:rsidRDefault="00A4530F"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color w:val="1D2129"/>
          <w:sz w:val="22"/>
          <w:szCs w:val="22"/>
        </w:rPr>
        <w:br/>
      </w:r>
      <w:r w:rsidRPr="00521C6C">
        <w:rPr>
          <w:rFonts w:asciiTheme="minorHAnsi" w:hAnsiTheme="minorHAnsi" w:cs="Helvetica"/>
          <w:b/>
          <w:color w:val="1D2129"/>
          <w:sz w:val="22"/>
          <w:szCs w:val="22"/>
        </w:rPr>
        <w:t>7</w:t>
      </w:r>
      <w:r w:rsidR="00336E33" w:rsidRPr="00521C6C">
        <w:rPr>
          <w:rFonts w:asciiTheme="minorHAnsi" w:hAnsiTheme="minorHAnsi" w:cs="Helvetica"/>
          <w:b/>
          <w:color w:val="1D2129"/>
          <w:sz w:val="22"/>
          <w:szCs w:val="22"/>
        </w:rPr>
        <w:t>.</w:t>
      </w:r>
      <w:r w:rsidR="00336E33" w:rsidRPr="00521C6C">
        <w:rPr>
          <w:rFonts w:asciiTheme="minorHAnsi" w:hAnsiTheme="minorHAnsi" w:cs="Helvetica"/>
          <w:color w:val="1D2129"/>
          <w:sz w:val="22"/>
          <w:szCs w:val="22"/>
        </w:rPr>
        <w:t xml:space="preserve"> W K</w:t>
      </w:r>
      <w:r w:rsidR="00AA0882" w:rsidRPr="00521C6C">
        <w:rPr>
          <w:rFonts w:asciiTheme="minorHAnsi" w:hAnsiTheme="minorHAnsi" w:cs="Helvetica"/>
          <w:color w:val="1D2129"/>
          <w:sz w:val="22"/>
          <w:szCs w:val="22"/>
        </w:rPr>
        <w:t>onkursie będą oceniane walory wizualne,</w:t>
      </w:r>
      <w:r w:rsidR="00501B49" w:rsidRPr="00521C6C">
        <w:rPr>
          <w:rFonts w:asciiTheme="minorHAnsi" w:hAnsiTheme="minorHAnsi" w:cs="Helvetica"/>
          <w:color w:val="1D2129"/>
          <w:sz w:val="22"/>
          <w:szCs w:val="22"/>
        </w:rPr>
        <w:t xml:space="preserve"> takie</w:t>
      </w:r>
      <w:r w:rsidR="00AA0882" w:rsidRPr="00521C6C">
        <w:rPr>
          <w:rFonts w:asciiTheme="minorHAnsi" w:hAnsiTheme="minorHAnsi" w:cs="Helvetica"/>
          <w:color w:val="1D2129"/>
          <w:sz w:val="22"/>
          <w:szCs w:val="22"/>
        </w:rPr>
        <w:t xml:space="preserve"> jak kolorystyka, kompozycja i estetyka wykonania</w:t>
      </w:r>
      <w:r w:rsidR="007A3AFE" w:rsidRPr="00521C6C">
        <w:rPr>
          <w:rFonts w:asciiTheme="minorHAnsi" w:hAnsiTheme="minorHAnsi" w:cs="Helvetica"/>
          <w:color w:val="1D2129"/>
          <w:sz w:val="22"/>
          <w:szCs w:val="22"/>
        </w:rPr>
        <w:t xml:space="preserve"> pracy</w:t>
      </w:r>
      <w:r w:rsidR="00AA0882" w:rsidRPr="00521C6C">
        <w:rPr>
          <w:rFonts w:asciiTheme="minorHAnsi" w:hAnsiTheme="minorHAnsi" w:cs="Helvetica"/>
          <w:color w:val="1D2129"/>
          <w:sz w:val="22"/>
          <w:szCs w:val="22"/>
        </w:rPr>
        <w:t xml:space="preserve"> oraz oryginalny sposób przedstawienia tematu. </w:t>
      </w:r>
      <w:r w:rsidR="007A3AFE" w:rsidRPr="00521C6C">
        <w:rPr>
          <w:rFonts w:asciiTheme="minorHAnsi" w:hAnsiTheme="minorHAnsi" w:cs="Helvetica"/>
          <w:color w:val="1D2129"/>
          <w:sz w:val="22"/>
          <w:szCs w:val="22"/>
        </w:rPr>
        <w:t>W konkursie chodzi o wyraz artystyczny,</w:t>
      </w:r>
      <w:r w:rsidR="00D53E64" w:rsidRPr="00521C6C">
        <w:rPr>
          <w:rFonts w:asciiTheme="minorHAnsi" w:hAnsiTheme="minorHAnsi" w:cs="Helvetica"/>
          <w:color w:val="1D2129"/>
          <w:sz w:val="22"/>
          <w:szCs w:val="22"/>
        </w:rPr>
        <w:t xml:space="preserve"> inwencję, polot artystyczny. R</w:t>
      </w:r>
      <w:r w:rsidR="007A3AFE" w:rsidRPr="00521C6C">
        <w:rPr>
          <w:rFonts w:asciiTheme="minorHAnsi" w:hAnsiTheme="minorHAnsi" w:cs="Helvetica"/>
          <w:color w:val="1D2129"/>
          <w:sz w:val="22"/>
          <w:szCs w:val="22"/>
        </w:rPr>
        <w:t>ealne podobieństwo</w:t>
      </w:r>
      <w:r w:rsidR="00D53E64" w:rsidRPr="00521C6C">
        <w:rPr>
          <w:rFonts w:asciiTheme="minorHAnsi" w:hAnsiTheme="minorHAnsi" w:cs="Helvetica"/>
          <w:color w:val="1D2129"/>
          <w:sz w:val="22"/>
          <w:szCs w:val="22"/>
        </w:rPr>
        <w:t xml:space="preserve"> nie będzie oceniane jako nadrzędny</w:t>
      </w:r>
      <w:r w:rsidR="007A3AFE" w:rsidRPr="00521C6C">
        <w:rPr>
          <w:rFonts w:asciiTheme="minorHAnsi" w:hAnsiTheme="minorHAnsi" w:cs="Helvetica"/>
          <w:color w:val="1D2129"/>
          <w:sz w:val="22"/>
          <w:szCs w:val="22"/>
        </w:rPr>
        <w:t xml:space="preserve"> walor pracy.</w:t>
      </w:r>
    </w:p>
    <w:p w14:paraId="6E75A57D" w14:textId="60B2218A" w:rsidR="00363921" w:rsidRDefault="00A4530F" w:rsidP="00747F19">
      <w:pPr>
        <w:jc w:val="both"/>
        <w:rPr>
          <w:rFonts w:cs="Helvetica"/>
          <w:color w:val="1D2129"/>
        </w:rPr>
      </w:pPr>
      <w:r w:rsidRPr="00521C6C">
        <w:rPr>
          <w:rFonts w:cs="Helvetica"/>
          <w:color w:val="1D2129"/>
        </w:rPr>
        <w:br/>
      </w:r>
      <w:r w:rsidRPr="00521C6C">
        <w:rPr>
          <w:rFonts w:cs="Helvetica"/>
          <w:b/>
          <w:color w:val="1D2129"/>
        </w:rPr>
        <w:t>8</w:t>
      </w:r>
      <w:r w:rsidR="00AA0882" w:rsidRPr="00521C6C">
        <w:rPr>
          <w:rFonts w:cs="Helvetica"/>
          <w:b/>
          <w:color w:val="1D2129"/>
        </w:rPr>
        <w:t>.</w:t>
      </w:r>
      <w:r w:rsidR="00AA0882" w:rsidRPr="00521C6C">
        <w:rPr>
          <w:rFonts w:cs="Helvetica"/>
          <w:color w:val="1D2129"/>
        </w:rPr>
        <w:t xml:space="preserve"> Wykonane prace, </w:t>
      </w:r>
      <w:r w:rsidR="00274BEF" w:rsidRPr="00521C6C">
        <w:rPr>
          <w:rFonts w:cs="Helvetica"/>
          <w:color w:val="1D2129"/>
        </w:rPr>
        <w:t>należy nadsyłać</w:t>
      </w:r>
      <w:r w:rsidRPr="00521C6C">
        <w:rPr>
          <w:rFonts w:cs="Helvetica"/>
          <w:color w:val="1D2129"/>
        </w:rPr>
        <w:t xml:space="preserve"> </w:t>
      </w:r>
      <w:r w:rsidR="008767F9" w:rsidRPr="00521C6C">
        <w:rPr>
          <w:rFonts w:cs="Helvetica"/>
          <w:color w:val="1D2129"/>
        </w:rPr>
        <w:t xml:space="preserve">wraz z </w:t>
      </w:r>
      <w:r w:rsidR="008767F9" w:rsidRPr="00521C6C">
        <w:rPr>
          <w:rFonts w:cs="Helvetica"/>
          <w:b/>
          <w:color w:val="1D2129"/>
        </w:rPr>
        <w:t>Kartą Z</w:t>
      </w:r>
      <w:r w:rsidR="00363921" w:rsidRPr="00521C6C">
        <w:rPr>
          <w:rFonts w:cs="Helvetica"/>
          <w:b/>
          <w:color w:val="1D2129"/>
        </w:rPr>
        <w:t>głoszenia</w:t>
      </w:r>
      <w:r w:rsidRPr="00521C6C">
        <w:rPr>
          <w:rFonts w:cs="Helvetica"/>
          <w:color w:val="1D2129"/>
        </w:rPr>
        <w:t xml:space="preserve"> </w:t>
      </w:r>
      <w:r w:rsidR="00274BEF" w:rsidRPr="00521C6C">
        <w:rPr>
          <w:rFonts w:cs="Helvetica"/>
          <w:color w:val="1D2129"/>
        </w:rPr>
        <w:t>do</w:t>
      </w:r>
      <w:r w:rsidR="00D5096F">
        <w:rPr>
          <w:rFonts w:cs="Helvetica"/>
          <w:color w:val="1D2129"/>
        </w:rPr>
        <w:t xml:space="preserve"> Domu Kultury w Myszkowie</w:t>
      </w:r>
      <w:r w:rsidR="00D53E64" w:rsidRPr="00521C6C">
        <w:rPr>
          <w:rFonts w:cs="Helvetica"/>
          <w:color w:val="1D2129"/>
        </w:rPr>
        <w:t xml:space="preserve"> </w:t>
      </w:r>
      <w:r w:rsidR="00521C6C">
        <w:rPr>
          <w:rFonts w:cs="Helvetica"/>
          <w:color w:val="1D2129"/>
        </w:rPr>
        <w:t xml:space="preserve">w terminie </w:t>
      </w:r>
      <w:r w:rsidR="00D53E64" w:rsidRPr="00521C6C">
        <w:rPr>
          <w:rFonts w:cs="Helvetica"/>
          <w:color w:val="1D2129"/>
        </w:rPr>
        <w:t>do</w:t>
      </w:r>
      <w:r w:rsidR="00521C6C">
        <w:rPr>
          <w:rFonts w:cs="Helvetica"/>
          <w:color w:val="1D2129"/>
        </w:rPr>
        <w:t xml:space="preserve"> </w:t>
      </w:r>
      <w:r w:rsidR="00D53E64" w:rsidRPr="00521C6C">
        <w:rPr>
          <w:rFonts w:cs="Helvetica"/>
          <w:b/>
          <w:color w:val="FF0000"/>
        </w:rPr>
        <w:t>30 września</w:t>
      </w:r>
      <w:r w:rsidR="008767F9" w:rsidRPr="00521C6C">
        <w:rPr>
          <w:rFonts w:cs="Helvetica"/>
          <w:b/>
          <w:color w:val="FF0000"/>
        </w:rPr>
        <w:t xml:space="preserve"> </w:t>
      </w:r>
      <w:r w:rsidR="00D5096F">
        <w:rPr>
          <w:rFonts w:cs="Helvetica"/>
          <w:b/>
          <w:color w:val="FF0000"/>
        </w:rPr>
        <w:t>2026</w:t>
      </w:r>
      <w:r w:rsidR="008767F9" w:rsidRPr="00521C6C">
        <w:rPr>
          <w:rFonts w:cs="Helvetica"/>
          <w:b/>
          <w:color w:val="FF0000"/>
        </w:rPr>
        <w:t xml:space="preserve"> roku</w:t>
      </w:r>
      <w:r w:rsidR="008767F9" w:rsidRPr="00521C6C">
        <w:rPr>
          <w:rFonts w:cs="Helvetica"/>
          <w:color w:val="1D2129"/>
        </w:rPr>
        <w:t xml:space="preserve"> </w:t>
      </w:r>
      <w:r w:rsidR="00747F19" w:rsidRPr="00521C6C">
        <w:rPr>
          <w:rFonts w:cs="Helvetica"/>
          <w:color w:val="1D2129"/>
          <w:shd w:val="clear" w:color="auto" w:fill="FFFFFF"/>
        </w:rPr>
        <w:t xml:space="preserve">z dopiskiem na kopercie: </w:t>
      </w:r>
      <w:r w:rsidR="00747F19" w:rsidRPr="00521C6C">
        <w:rPr>
          <w:rFonts w:cs="Helvetica"/>
          <w:b/>
          <w:shd w:val="clear" w:color="auto" w:fill="FFFFFF"/>
        </w:rPr>
        <w:t>ARTYSTYCZNA JURA</w:t>
      </w:r>
      <w:r w:rsidR="00747F19" w:rsidRPr="00521C6C">
        <w:rPr>
          <w:rFonts w:cs="Helvetica"/>
          <w:shd w:val="clear" w:color="auto" w:fill="FFFFFF"/>
        </w:rPr>
        <w:t xml:space="preserve"> </w:t>
      </w:r>
      <w:r w:rsidR="00747F19" w:rsidRPr="00521C6C">
        <w:rPr>
          <w:rFonts w:cs="Helvetica"/>
          <w:b/>
          <w:shd w:val="clear" w:color="auto" w:fill="FFFFFF"/>
        </w:rPr>
        <w:t>„</w:t>
      </w:r>
      <w:r w:rsidR="00D5096F">
        <w:rPr>
          <w:rFonts w:cs="Helvetica"/>
          <w:b/>
          <w:shd w:val="clear" w:color="auto" w:fill="FFFFFF"/>
        </w:rPr>
        <w:t>Portret mojej Mamy” KONKURS 2026</w:t>
      </w:r>
      <w:r w:rsidR="00747F19" w:rsidRPr="00521C6C">
        <w:rPr>
          <w:rFonts w:cs="Helvetica"/>
          <w:shd w:val="clear" w:color="auto" w:fill="FFFFFF"/>
        </w:rPr>
        <w:t xml:space="preserve">. </w:t>
      </w:r>
      <w:r w:rsidR="00747F19" w:rsidRPr="00521C6C">
        <w:t xml:space="preserve"> </w:t>
      </w:r>
      <w:r w:rsidR="008767F9" w:rsidRPr="00521C6C">
        <w:rPr>
          <w:rFonts w:cs="Helvetica"/>
          <w:color w:val="1D2129"/>
        </w:rPr>
        <w:t>Na Karcie Z</w:t>
      </w:r>
      <w:r w:rsidR="00363921" w:rsidRPr="00521C6C">
        <w:rPr>
          <w:rFonts w:cs="Helvetica"/>
          <w:color w:val="1D2129"/>
        </w:rPr>
        <w:t>głoszenia</w:t>
      </w:r>
      <w:r w:rsidR="00B53736" w:rsidRPr="00521C6C">
        <w:rPr>
          <w:rFonts w:cs="Helvetica"/>
          <w:color w:val="1D2129"/>
        </w:rPr>
        <w:t xml:space="preserve"> należy wpisać</w:t>
      </w:r>
      <w:r w:rsidR="00AA0882" w:rsidRPr="00521C6C">
        <w:rPr>
          <w:rFonts w:cs="Helvetica"/>
          <w:color w:val="1D2129"/>
        </w:rPr>
        <w:t xml:space="preserve"> imię i nazwisko autora, wiek,</w:t>
      </w:r>
      <w:r w:rsidR="00D53E64" w:rsidRPr="00521C6C">
        <w:rPr>
          <w:rFonts w:cs="Helvetica"/>
          <w:color w:val="1D2129"/>
        </w:rPr>
        <w:t xml:space="preserve"> klasę,</w:t>
      </w:r>
      <w:r w:rsidR="00AA0882" w:rsidRPr="00521C6C">
        <w:rPr>
          <w:rFonts w:cs="Helvetica"/>
          <w:color w:val="1D2129"/>
        </w:rPr>
        <w:t xml:space="preserve"> telefon kontaktowy rodzica</w:t>
      </w:r>
      <w:r w:rsidR="00D53E64" w:rsidRPr="00521C6C">
        <w:rPr>
          <w:rFonts w:cs="Helvetica"/>
          <w:color w:val="1D2129"/>
        </w:rPr>
        <w:t xml:space="preserve"> lub uczestnika dorosłego, adres </w:t>
      </w:r>
      <w:r w:rsidR="00AA0882" w:rsidRPr="00521C6C">
        <w:rPr>
          <w:rFonts w:cs="Helvetica"/>
          <w:color w:val="1D2129"/>
        </w:rPr>
        <w:t>mail</w:t>
      </w:r>
      <w:r w:rsidR="00D53E64" w:rsidRPr="00521C6C">
        <w:rPr>
          <w:rFonts w:cs="Helvetica"/>
          <w:color w:val="1D2129"/>
        </w:rPr>
        <w:t>owy</w:t>
      </w:r>
      <w:r w:rsidR="00AA0882" w:rsidRPr="00521C6C">
        <w:rPr>
          <w:rFonts w:cs="Helvetica"/>
          <w:color w:val="1D2129"/>
        </w:rPr>
        <w:t xml:space="preserve"> oraz nazwę i adres Szkoły</w:t>
      </w:r>
      <w:r w:rsidR="00D53E64" w:rsidRPr="00521C6C">
        <w:rPr>
          <w:rFonts w:cs="Helvetica"/>
          <w:color w:val="1D2129"/>
        </w:rPr>
        <w:t>/Pracowni</w:t>
      </w:r>
      <w:r w:rsidR="00AA0882" w:rsidRPr="00521C6C">
        <w:rPr>
          <w:rFonts w:cs="Helvetica"/>
          <w:color w:val="1D2129"/>
        </w:rPr>
        <w:t xml:space="preserve"> lub Ośrodka Kultury, z którego praca została zgłoszona. </w:t>
      </w:r>
      <w:r w:rsidR="00B53736" w:rsidRPr="00521C6C">
        <w:rPr>
          <w:rFonts w:cs="Helvetica"/>
          <w:color w:val="1D2129"/>
        </w:rPr>
        <w:t xml:space="preserve">Pracę </w:t>
      </w:r>
      <w:r w:rsidR="00D53E64" w:rsidRPr="00521C6C">
        <w:rPr>
          <w:rFonts w:cs="Helvetica"/>
          <w:color w:val="1D2129"/>
        </w:rPr>
        <w:t xml:space="preserve">można złożyć indywidualnie, wówczas należy w odpowiednim miejscu wpisać adres zamieszkania. </w:t>
      </w:r>
      <w:r w:rsidR="00E90C89" w:rsidRPr="00521C6C">
        <w:rPr>
          <w:rFonts w:cs="Helvetica"/>
          <w:color w:val="1D2129"/>
        </w:rPr>
        <w:t>Karta zgłoszenia</w:t>
      </w:r>
      <w:r w:rsidR="00B53736" w:rsidRPr="00521C6C">
        <w:rPr>
          <w:rFonts w:cs="Helvetica"/>
          <w:color w:val="1D2129"/>
        </w:rPr>
        <w:t xml:space="preserve"> musi być podpisana przez Rodzica/O</w:t>
      </w:r>
      <w:r w:rsidR="00E90C89" w:rsidRPr="00521C6C">
        <w:rPr>
          <w:rFonts w:cs="Helvetica"/>
          <w:color w:val="1D2129"/>
        </w:rPr>
        <w:t>piekuna prawnego lub dorosłego U</w:t>
      </w:r>
      <w:r w:rsidR="00B53736" w:rsidRPr="00521C6C">
        <w:rPr>
          <w:rFonts w:cs="Helvetica"/>
          <w:color w:val="1D2129"/>
        </w:rPr>
        <w:t>czestnika Konkursu.</w:t>
      </w:r>
    </w:p>
    <w:p w14:paraId="1E76BD75" w14:textId="570EC83A" w:rsidR="00581C81" w:rsidRPr="00521C6C" w:rsidRDefault="00581C81" w:rsidP="00747F19">
      <w:pPr>
        <w:jc w:val="both"/>
        <w:rPr>
          <w:rFonts w:cs="Helvetica"/>
          <w:color w:val="1D2129"/>
        </w:rPr>
      </w:pPr>
      <w:r w:rsidRPr="00854AD9">
        <w:rPr>
          <w:rFonts w:cs="Helvetica"/>
          <w:b/>
          <w:color w:val="1D2129"/>
        </w:rPr>
        <w:t>WAŻNA INFORMACJA:</w:t>
      </w:r>
      <w:r w:rsidR="00685E06">
        <w:rPr>
          <w:rFonts w:cs="Helvetica"/>
          <w:color w:val="1D2129"/>
        </w:rPr>
        <w:t xml:space="preserve"> </w:t>
      </w:r>
      <w:r>
        <w:rPr>
          <w:rFonts w:cs="Helvetica"/>
          <w:color w:val="1D2129"/>
        </w:rPr>
        <w:t>W CELU ZACHOWANIA STANDARDÓW RODO (BRAK WGLĄDU OSÓB TRZECICH</w:t>
      </w:r>
      <w:r w:rsidRPr="00581C81">
        <w:rPr>
          <w:rFonts w:cs="Helvetica"/>
          <w:color w:val="1D2129"/>
        </w:rPr>
        <w:t xml:space="preserve"> </w:t>
      </w:r>
      <w:r>
        <w:rPr>
          <w:rFonts w:cs="Helvetica"/>
          <w:color w:val="1D2129"/>
        </w:rPr>
        <w:t>DO PAŃSTAWA DANYCH) PR</w:t>
      </w:r>
      <w:r w:rsidR="00685E06">
        <w:rPr>
          <w:rFonts w:cs="Helvetica"/>
          <w:color w:val="1D2129"/>
        </w:rPr>
        <w:t>OSIMY O SKŁADANIE PRAC W ZAMKNIĘ</w:t>
      </w:r>
      <w:r>
        <w:rPr>
          <w:rFonts w:cs="Helvetica"/>
          <w:color w:val="1D2129"/>
        </w:rPr>
        <w:t>TYCH KOPERTACH</w:t>
      </w:r>
      <w:r w:rsidR="00D5096F">
        <w:rPr>
          <w:rFonts w:cs="Helvetica"/>
          <w:color w:val="1D2129"/>
        </w:rPr>
        <w:t>.</w:t>
      </w:r>
      <w:r>
        <w:rPr>
          <w:rFonts w:cs="Helvetica"/>
          <w:color w:val="1D2129"/>
        </w:rPr>
        <w:t xml:space="preserve"> </w:t>
      </w:r>
    </w:p>
    <w:p w14:paraId="39BBD3F6" w14:textId="61C9FB28" w:rsidR="008767F9" w:rsidRPr="00521C6C" w:rsidRDefault="00363921" w:rsidP="00747F19">
      <w:pPr>
        <w:jc w:val="both"/>
      </w:pPr>
      <w:r w:rsidRPr="00521C6C">
        <w:rPr>
          <w:rFonts w:cs="Helvetica"/>
          <w:b/>
          <w:color w:val="1D2129"/>
        </w:rPr>
        <w:t>9.</w:t>
      </w:r>
      <w:r w:rsidRPr="00521C6C">
        <w:rPr>
          <w:rFonts w:cs="Helvetica"/>
          <w:color w:val="1D2129"/>
        </w:rPr>
        <w:t xml:space="preserve"> </w:t>
      </w:r>
      <w:r w:rsidR="00AA0882" w:rsidRPr="00521C6C">
        <w:rPr>
          <w:rFonts w:cs="Helvetica"/>
          <w:color w:val="1D2129"/>
        </w:rPr>
        <w:t>Kar</w:t>
      </w:r>
      <w:r w:rsidR="00CB7351" w:rsidRPr="00521C6C">
        <w:rPr>
          <w:rFonts w:cs="Helvetica"/>
          <w:color w:val="1D2129"/>
        </w:rPr>
        <w:t>tę Z</w:t>
      </w:r>
      <w:r w:rsidRPr="00521C6C">
        <w:rPr>
          <w:rFonts w:cs="Helvetica"/>
          <w:color w:val="1D2129"/>
        </w:rPr>
        <w:t xml:space="preserve">głoszenia do konkursu należy dokleić </w:t>
      </w:r>
      <w:r w:rsidR="00AA0882" w:rsidRPr="00521C6C">
        <w:rPr>
          <w:rFonts w:cs="Helvetica"/>
          <w:color w:val="1D2129"/>
        </w:rPr>
        <w:t>z ty</w:t>
      </w:r>
      <w:r w:rsidR="008767F9" w:rsidRPr="00521C6C">
        <w:rPr>
          <w:rFonts w:cs="Helvetica"/>
          <w:color w:val="1D2129"/>
        </w:rPr>
        <w:t>łu pracy</w:t>
      </w:r>
      <w:r w:rsidRPr="00521C6C">
        <w:rPr>
          <w:rFonts w:cs="Helvetica"/>
          <w:color w:val="1D2129"/>
        </w:rPr>
        <w:t xml:space="preserve"> w folio</w:t>
      </w:r>
      <w:r w:rsidR="00CB7351" w:rsidRPr="00521C6C">
        <w:rPr>
          <w:rFonts w:cs="Helvetica"/>
          <w:color w:val="1D2129"/>
        </w:rPr>
        <w:t>wej koszulce (tak, aby było możliwe</w:t>
      </w:r>
      <w:r w:rsidRPr="00521C6C">
        <w:rPr>
          <w:rFonts w:cs="Helvetica"/>
          <w:color w:val="1D2129"/>
        </w:rPr>
        <w:t xml:space="preserve"> wyjęcie jej</w:t>
      </w:r>
      <w:r w:rsidR="00CB7351" w:rsidRPr="00521C6C">
        <w:rPr>
          <w:rFonts w:cs="Helvetica"/>
          <w:color w:val="1D2129"/>
        </w:rPr>
        <w:t xml:space="preserve"> w celu przygotowania pracy do wystawy</w:t>
      </w:r>
      <w:r w:rsidRPr="00521C6C">
        <w:rPr>
          <w:rFonts w:cs="Helvetica"/>
          <w:color w:val="1D2129"/>
        </w:rPr>
        <w:t>)</w:t>
      </w:r>
      <w:r w:rsidR="00965F05">
        <w:rPr>
          <w:rFonts w:cs="Helvetica"/>
          <w:color w:val="1D2129"/>
        </w:rPr>
        <w:t>. Praca powinna posiadać z tyłu niezależny opis, tj. imię i nazwisko autora</w:t>
      </w:r>
      <w:r w:rsidR="008767F9" w:rsidRPr="00521C6C">
        <w:rPr>
          <w:rFonts w:cs="Helvetica"/>
          <w:color w:val="1D2129"/>
        </w:rPr>
        <w:t>.</w:t>
      </w:r>
    </w:p>
    <w:p w14:paraId="12993FA2" w14:textId="23826A09" w:rsidR="00336E33" w:rsidRPr="00521C6C" w:rsidRDefault="00CB7351"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b/>
          <w:color w:val="1D2129"/>
          <w:sz w:val="22"/>
          <w:szCs w:val="22"/>
        </w:rPr>
        <w:t>10</w:t>
      </w:r>
      <w:r w:rsidR="00336E33" w:rsidRPr="00521C6C">
        <w:rPr>
          <w:rFonts w:asciiTheme="minorHAnsi" w:hAnsiTheme="minorHAnsi" w:cs="Helvetica"/>
          <w:b/>
          <w:color w:val="1D2129"/>
          <w:sz w:val="22"/>
          <w:szCs w:val="22"/>
        </w:rPr>
        <w:t>.</w:t>
      </w:r>
      <w:r w:rsidR="00E10B1C" w:rsidRPr="00521C6C">
        <w:rPr>
          <w:rFonts w:asciiTheme="minorHAnsi" w:hAnsiTheme="minorHAnsi" w:cs="Helvetica"/>
          <w:color w:val="1D2129"/>
          <w:sz w:val="22"/>
          <w:szCs w:val="22"/>
        </w:rPr>
        <w:t xml:space="preserve"> W</w:t>
      </w:r>
      <w:r w:rsidR="00336E33" w:rsidRPr="00521C6C">
        <w:rPr>
          <w:rFonts w:asciiTheme="minorHAnsi" w:hAnsiTheme="minorHAnsi" w:cs="Helvetica"/>
          <w:color w:val="1D2129"/>
          <w:sz w:val="22"/>
          <w:szCs w:val="22"/>
        </w:rPr>
        <w:t xml:space="preserve"> celu wyłonienia laureatów Konkursu, organizator powoła Jury.</w:t>
      </w:r>
    </w:p>
    <w:p w14:paraId="0307EE80" w14:textId="625546F7" w:rsidR="00521C6C" w:rsidRPr="00521C6C" w:rsidRDefault="00CB7351"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b/>
          <w:color w:val="1D2129"/>
          <w:sz w:val="22"/>
          <w:szCs w:val="22"/>
        </w:rPr>
        <w:t>11</w:t>
      </w:r>
      <w:r w:rsidR="00501B49" w:rsidRPr="00521C6C">
        <w:rPr>
          <w:rFonts w:asciiTheme="minorHAnsi" w:hAnsiTheme="minorHAnsi" w:cs="Helvetica"/>
          <w:b/>
          <w:color w:val="1D2129"/>
          <w:sz w:val="22"/>
          <w:szCs w:val="22"/>
        </w:rPr>
        <w:t>.</w:t>
      </w:r>
      <w:r w:rsidR="00501B49" w:rsidRPr="00521C6C">
        <w:rPr>
          <w:rFonts w:asciiTheme="minorHAnsi" w:hAnsiTheme="minorHAnsi" w:cs="Helvetica"/>
          <w:color w:val="1D2129"/>
          <w:sz w:val="22"/>
          <w:szCs w:val="22"/>
        </w:rPr>
        <w:t xml:space="preserve"> Postanowienia Jury są ostateczne i niepodważalne. Nie przysługuje prawo do odwołania się od decyzji Jury.</w:t>
      </w:r>
    </w:p>
    <w:p w14:paraId="0D0B20CE" w14:textId="77FD1112" w:rsidR="00521C6C" w:rsidRDefault="00CB7351"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b/>
          <w:color w:val="1D2129"/>
          <w:sz w:val="22"/>
          <w:szCs w:val="22"/>
        </w:rPr>
        <w:t>12</w:t>
      </w:r>
      <w:r w:rsidR="00336E33" w:rsidRPr="00521C6C">
        <w:rPr>
          <w:rFonts w:asciiTheme="minorHAnsi" w:hAnsiTheme="minorHAnsi" w:cs="Helvetica"/>
          <w:b/>
          <w:color w:val="1D2129"/>
          <w:sz w:val="22"/>
          <w:szCs w:val="22"/>
        </w:rPr>
        <w:t>.</w:t>
      </w:r>
      <w:r w:rsidR="00336E33" w:rsidRPr="00521C6C">
        <w:rPr>
          <w:rFonts w:asciiTheme="minorHAnsi" w:hAnsiTheme="minorHAnsi" w:cs="Helvetica"/>
          <w:color w:val="1D2129"/>
          <w:sz w:val="22"/>
          <w:szCs w:val="22"/>
        </w:rPr>
        <w:t xml:space="preserve"> Wyniki K</w:t>
      </w:r>
      <w:r w:rsidR="00A4530F" w:rsidRPr="00521C6C">
        <w:rPr>
          <w:rFonts w:asciiTheme="minorHAnsi" w:hAnsiTheme="minorHAnsi" w:cs="Helvetica"/>
          <w:color w:val="1D2129"/>
          <w:sz w:val="22"/>
          <w:szCs w:val="22"/>
        </w:rPr>
        <w:t>onku</w:t>
      </w:r>
      <w:r w:rsidR="00274BEF" w:rsidRPr="00521C6C">
        <w:rPr>
          <w:rFonts w:asciiTheme="minorHAnsi" w:hAnsiTheme="minorHAnsi" w:cs="Helvetica"/>
          <w:color w:val="1D2129"/>
          <w:sz w:val="22"/>
          <w:szCs w:val="22"/>
        </w:rPr>
        <w:t>rsu zostaną ogłoszone na profilu</w:t>
      </w:r>
      <w:r w:rsidR="00AA0882" w:rsidRPr="00521C6C">
        <w:rPr>
          <w:rFonts w:asciiTheme="minorHAnsi" w:hAnsiTheme="minorHAnsi" w:cs="Helvetica"/>
          <w:color w:val="1D2129"/>
          <w:sz w:val="22"/>
          <w:szCs w:val="22"/>
        </w:rPr>
        <w:t xml:space="preserve">: </w:t>
      </w:r>
      <w:r w:rsidR="00366EC5" w:rsidRPr="00366EC5">
        <w:rPr>
          <w:rFonts w:asciiTheme="minorHAnsi" w:hAnsiTheme="minorHAnsi" w:cs="Helvetica"/>
          <w:b/>
          <w:color w:val="1D2129"/>
          <w:sz w:val="22"/>
          <w:szCs w:val="22"/>
        </w:rPr>
        <w:t xml:space="preserve">Fundacja </w:t>
      </w:r>
      <w:r w:rsidR="00AA0882" w:rsidRPr="00521C6C">
        <w:rPr>
          <w:rFonts w:asciiTheme="minorHAnsi" w:hAnsiTheme="minorHAnsi" w:cs="Helvetica"/>
          <w:b/>
          <w:color w:val="1D2129"/>
          <w:sz w:val="22"/>
          <w:szCs w:val="22"/>
        </w:rPr>
        <w:t>Artystyczna Jura</w:t>
      </w:r>
      <w:r w:rsidR="00366EC5">
        <w:rPr>
          <w:rFonts w:asciiTheme="minorHAnsi" w:hAnsiTheme="minorHAnsi" w:cs="Helvetica"/>
          <w:b/>
          <w:color w:val="1D2129"/>
          <w:sz w:val="22"/>
          <w:szCs w:val="22"/>
        </w:rPr>
        <w:t xml:space="preserve"> </w:t>
      </w:r>
      <w:r w:rsidR="00366EC5" w:rsidRPr="00366EC5">
        <w:rPr>
          <w:rFonts w:asciiTheme="minorHAnsi" w:hAnsiTheme="minorHAnsi" w:cs="Helvetica"/>
          <w:color w:val="1D2129"/>
          <w:sz w:val="22"/>
          <w:szCs w:val="22"/>
        </w:rPr>
        <w:t>oraz profilu pracowni</w:t>
      </w:r>
      <w:r w:rsidR="00366EC5">
        <w:rPr>
          <w:rFonts w:asciiTheme="minorHAnsi" w:hAnsiTheme="minorHAnsi" w:cs="Helvetica"/>
          <w:b/>
          <w:color w:val="1D2129"/>
          <w:sz w:val="22"/>
          <w:szCs w:val="22"/>
        </w:rPr>
        <w:t xml:space="preserve"> Artystyczna Jura</w:t>
      </w:r>
      <w:r w:rsidR="00A4530F" w:rsidRPr="00521C6C">
        <w:rPr>
          <w:rFonts w:asciiTheme="minorHAnsi" w:hAnsiTheme="minorHAnsi" w:cs="Helvetica"/>
          <w:color w:val="1D2129"/>
          <w:sz w:val="22"/>
          <w:szCs w:val="22"/>
        </w:rPr>
        <w:t xml:space="preserve"> na Facebooku.</w:t>
      </w:r>
      <w:r w:rsidR="00392C9A" w:rsidRPr="00521C6C">
        <w:rPr>
          <w:rFonts w:asciiTheme="minorHAnsi" w:hAnsiTheme="minorHAnsi" w:cs="Helvetica"/>
          <w:color w:val="1D2129"/>
          <w:sz w:val="22"/>
          <w:szCs w:val="22"/>
        </w:rPr>
        <w:t xml:space="preserve"> Termin Uroczystego Wręczenia nagród zostanie podany w osob</w:t>
      </w:r>
      <w:r w:rsidR="00366EC5">
        <w:rPr>
          <w:rFonts w:asciiTheme="minorHAnsi" w:hAnsiTheme="minorHAnsi" w:cs="Helvetica"/>
          <w:color w:val="1D2129"/>
          <w:sz w:val="22"/>
          <w:szCs w:val="22"/>
        </w:rPr>
        <w:t>nej wiadomości na naszych profilach</w:t>
      </w:r>
      <w:r w:rsidR="00392C9A" w:rsidRPr="00521C6C">
        <w:rPr>
          <w:rFonts w:asciiTheme="minorHAnsi" w:hAnsiTheme="minorHAnsi" w:cs="Helvetica"/>
          <w:color w:val="1D2129"/>
          <w:sz w:val="22"/>
          <w:szCs w:val="22"/>
        </w:rPr>
        <w:t xml:space="preserve"> na FB.</w:t>
      </w:r>
    </w:p>
    <w:p w14:paraId="284215E9" w14:textId="7EF63FB8" w:rsidR="00614443" w:rsidRPr="00521C6C" w:rsidRDefault="00501B49"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color w:val="1D2129"/>
          <w:sz w:val="22"/>
          <w:szCs w:val="22"/>
        </w:rPr>
        <w:br/>
      </w:r>
      <w:r w:rsidR="00CB7351" w:rsidRPr="00521C6C">
        <w:rPr>
          <w:rFonts w:asciiTheme="minorHAnsi" w:hAnsiTheme="minorHAnsi" w:cs="Helvetica"/>
          <w:b/>
          <w:color w:val="1D2129"/>
          <w:sz w:val="22"/>
          <w:szCs w:val="22"/>
        </w:rPr>
        <w:t>13</w:t>
      </w:r>
      <w:r w:rsidR="00A4530F" w:rsidRPr="00521C6C">
        <w:rPr>
          <w:rFonts w:asciiTheme="minorHAnsi" w:hAnsiTheme="minorHAnsi" w:cs="Helvetica"/>
          <w:b/>
          <w:color w:val="1D2129"/>
          <w:sz w:val="22"/>
          <w:szCs w:val="22"/>
        </w:rPr>
        <w:t>.</w:t>
      </w:r>
      <w:r w:rsidR="00A4530F" w:rsidRPr="00521C6C">
        <w:rPr>
          <w:rFonts w:asciiTheme="minorHAnsi" w:hAnsiTheme="minorHAnsi" w:cs="Helvetica"/>
          <w:color w:val="1D2129"/>
          <w:sz w:val="22"/>
          <w:szCs w:val="22"/>
        </w:rPr>
        <w:t xml:space="preserve"> </w:t>
      </w:r>
      <w:r w:rsidR="008767F9" w:rsidRPr="00521C6C">
        <w:rPr>
          <w:rFonts w:asciiTheme="minorHAnsi" w:hAnsiTheme="minorHAnsi" w:cs="Helvetica"/>
          <w:color w:val="1D2129"/>
          <w:sz w:val="22"/>
          <w:szCs w:val="22"/>
        </w:rPr>
        <w:t>Organizator przewiduje</w:t>
      </w:r>
      <w:r w:rsidR="00336E33" w:rsidRPr="00521C6C">
        <w:rPr>
          <w:rFonts w:asciiTheme="minorHAnsi" w:hAnsiTheme="minorHAnsi" w:cs="Helvetica"/>
          <w:color w:val="1D2129"/>
          <w:sz w:val="22"/>
          <w:szCs w:val="22"/>
        </w:rPr>
        <w:t xml:space="preserve"> w K</w:t>
      </w:r>
      <w:r w:rsidR="00AA0882" w:rsidRPr="00521C6C">
        <w:rPr>
          <w:rFonts w:asciiTheme="minorHAnsi" w:hAnsiTheme="minorHAnsi" w:cs="Helvetica"/>
          <w:color w:val="1D2129"/>
          <w:sz w:val="22"/>
          <w:szCs w:val="22"/>
        </w:rPr>
        <w:t>onkursie dyplomy i nagrody. Będą nimi między innymi: albumy, literatura dziecięca</w:t>
      </w:r>
      <w:r w:rsidR="00D53E64" w:rsidRPr="00521C6C">
        <w:rPr>
          <w:rFonts w:asciiTheme="minorHAnsi" w:hAnsiTheme="minorHAnsi" w:cs="Helvetica"/>
          <w:color w:val="1D2129"/>
          <w:sz w:val="22"/>
          <w:szCs w:val="22"/>
        </w:rPr>
        <w:t>, literatura młodzieżowa</w:t>
      </w:r>
      <w:r w:rsidR="00AA0882" w:rsidRPr="00521C6C">
        <w:rPr>
          <w:rFonts w:asciiTheme="minorHAnsi" w:hAnsiTheme="minorHAnsi" w:cs="Helvetica"/>
          <w:color w:val="1D2129"/>
          <w:sz w:val="22"/>
          <w:szCs w:val="22"/>
        </w:rPr>
        <w:t xml:space="preserve">, gry, materiały plastyczne oraz </w:t>
      </w:r>
      <w:r w:rsidR="00A4530F" w:rsidRPr="00521C6C">
        <w:rPr>
          <w:rFonts w:asciiTheme="minorHAnsi" w:hAnsiTheme="minorHAnsi" w:cs="Helvetica"/>
          <w:color w:val="1D2129"/>
          <w:sz w:val="22"/>
          <w:szCs w:val="22"/>
        </w:rPr>
        <w:t>dekoracyjne.</w:t>
      </w:r>
    </w:p>
    <w:p w14:paraId="560E4E33" w14:textId="45B190AC" w:rsidR="00614443" w:rsidRPr="00521C6C" w:rsidRDefault="00501B49"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r w:rsidRPr="00521C6C">
        <w:rPr>
          <w:rFonts w:asciiTheme="minorHAnsi" w:hAnsiTheme="minorHAnsi" w:cs="Helvetica"/>
          <w:color w:val="1D2129"/>
          <w:sz w:val="22"/>
          <w:szCs w:val="22"/>
        </w:rPr>
        <w:br/>
      </w:r>
      <w:r w:rsidR="00CB7351" w:rsidRPr="00521C6C">
        <w:rPr>
          <w:rFonts w:asciiTheme="minorHAnsi" w:hAnsiTheme="minorHAnsi" w:cs="Helvetica"/>
          <w:b/>
          <w:color w:val="1D2129"/>
          <w:sz w:val="22"/>
          <w:szCs w:val="22"/>
        </w:rPr>
        <w:t>14</w:t>
      </w:r>
      <w:r w:rsidR="008767F9" w:rsidRPr="00521C6C">
        <w:rPr>
          <w:rFonts w:asciiTheme="minorHAnsi" w:hAnsiTheme="minorHAnsi" w:cs="Helvetica"/>
          <w:b/>
          <w:color w:val="1D2129"/>
          <w:sz w:val="22"/>
          <w:szCs w:val="22"/>
        </w:rPr>
        <w:t>.</w:t>
      </w:r>
      <w:r w:rsidR="008767F9" w:rsidRPr="00521C6C">
        <w:rPr>
          <w:rFonts w:asciiTheme="minorHAnsi" w:hAnsiTheme="minorHAnsi" w:cs="Helvetica"/>
          <w:color w:val="1D2129"/>
          <w:sz w:val="22"/>
          <w:szCs w:val="22"/>
        </w:rPr>
        <w:t xml:space="preserve"> Organizator</w:t>
      </w:r>
      <w:r w:rsidR="00AA0882" w:rsidRPr="00521C6C">
        <w:rPr>
          <w:rFonts w:asciiTheme="minorHAnsi" w:hAnsiTheme="minorHAnsi" w:cs="Helvetica"/>
          <w:color w:val="1D2129"/>
          <w:sz w:val="22"/>
          <w:szCs w:val="22"/>
        </w:rPr>
        <w:t xml:space="preserve"> zastrz</w:t>
      </w:r>
      <w:r w:rsidR="008767F9" w:rsidRPr="00521C6C">
        <w:rPr>
          <w:rFonts w:asciiTheme="minorHAnsi" w:hAnsiTheme="minorHAnsi" w:cs="Helvetica"/>
          <w:color w:val="1D2129"/>
          <w:sz w:val="22"/>
          <w:szCs w:val="22"/>
        </w:rPr>
        <w:t>ega</w:t>
      </w:r>
      <w:r w:rsidR="00AA0882" w:rsidRPr="00521C6C">
        <w:rPr>
          <w:rFonts w:asciiTheme="minorHAnsi" w:hAnsiTheme="minorHAnsi" w:cs="Helvetica"/>
          <w:color w:val="1D2129"/>
          <w:sz w:val="22"/>
          <w:szCs w:val="22"/>
        </w:rPr>
        <w:t xml:space="preserve"> sobie prawo do nieprzyznania wszystkich miejsc w danej kategorii wiekowej oraz do przyznania wyróżnień.</w:t>
      </w:r>
    </w:p>
    <w:p w14:paraId="40C8410F" w14:textId="77777777" w:rsidR="00296AB5" w:rsidRPr="00521C6C" w:rsidRDefault="00296AB5" w:rsidP="008767F9">
      <w:pPr>
        <w:pStyle w:val="NormalnyWeb"/>
        <w:shd w:val="clear" w:color="auto" w:fill="FFFFFF"/>
        <w:spacing w:before="90" w:beforeAutospacing="0" w:after="0" w:afterAutospacing="0" w:line="276" w:lineRule="auto"/>
        <w:jc w:val="both"/>
        <w:rPr>
          <w:rFonts w:asciiTheme="minorHAnsi" w:hAnsiTheme="minorHAnsi" w:cs="Helvetica"/>
          <w:color w:val="1D2129"/>
          <w:sz w:val="22"/>
          <w:szCs w:val="22"/>
        </w:rPr>
      </w:pPr>
    </w:p>
    <w:p w14:paraId="00C57875" w14:textId="77777777" w:rsidR="00521C6C" w:rsidRDefault="00CB7351" w:rsidP="008767F9">
      <w:pPr>
        <w:pStyle w:val="NormalnyWeb"/>
        <w:shd w:val="clear" w:color="auto" w:fill="FFFFFF"/>
        <w:spacing w:before="90" w:beforeAutospacing="0" w:after="0" w:afterAutospacing="0" w:line="276" w:lineRule="auto"/>
        <w:jc w:val="both"/>
        <w:rPr>
          <w:rFonts w:asciiTheme="minorHAnsi" w:hAnsiTheme="minorHAnsi"/>
          <w:sz w:val="22"/>
          <w:szCs w:val="22"/>
        </w:rPr>
      </w:pPr>
      <w:r w:rsidRPr="00521C6C">
        <w:rPr>
          <w:rFonts w:asciiTheme="minorHAnsi" w:hAnsiTheme="minorHAnsi"/>
          <w:b/>
          <w:sz w:val="22"/>
          <w:szCs w:val="22"/>
        </w:rPr>
        <w:t>15</w:t>
      </w:r>
      <w:r w:rsidR="00F9640D" w:rsidRPr="00521C6C">
        <w:rPr>
          <w:rFonts w:asciiTheme="minorHAnsi" w:hAnsiTheme="minorHAnsi"/>
          <w:b/>
          <w:sz w:val="22"/>
          <w:szCs w:val="22"/>
        </w:rPr>
        <w:t>.</w:t>
      </w:r>
      <w:r w:rsidR="00F9640D" w:rsidRPr="00521C6C">
        <w:rPr>
          <w:rFonts w:asciiTheme="minorHAnsi" w:hAnsiTheme="minorHAnsi"/>
          <w:sz w:val="22"/>
          <w:szCs w:val="22"/>
        </w:rPr>
        <w:t xml:space="preserve"> Organizator zastrzega sobie możliwość zmiany postanowień niniejszego Regulaminu.</w:t>
      </w:r>
    </w:p>
    <w:p w14:paraId="00E3455E" w14:textId="449941BC" w:rsidR="00AA0882" w:rsidRPr="00521C6C" w:rsidRDefault="00501B49" w:rsidP="008767F9">
      <w:pPr>
        <w:pStyle w:val="NormalnyWeb"/>
        <w:shd w:val="clear" w:color="auto" w:fill="FFFFFF"/>
        <w:spacing w:before="90" w:beforeAutospacing="0" w:after="0" w:afterAutospacing="0" w:line="276" w:lineRule="auto"/>
        <w:jc w:val="both"/>
        <w:rPr>
          <w:rFonts w:asciiTheme="minorHAnsi" w:hAnsiTheme="minorHAnsi"/>
          <w:sz w:val="22"/>
          <w:szCs w:val="22"/>
        </w:rPr>
      </w:pPr>
      <w:r w:rsidRPr="00521C6C">
        <w:rPr>
          <w:rFonts w:asciiTheme="minorHAnsi" w:hAnsiTheme="minorHAnsi" w:cs="Helvetica"/>
          <w:color w:val="1D2129"/>
          <w:sz w:val="22"/>
          <w:szCs w:val="22"/>
        </w:rPr>
        <w:br/>
      </w:r>
      <w:r w:rsidR="00CB7351" w:rsidRPr="00521C6C">
        <w:rPr>
          <w:rFonts w:asciiTheme="minorHAnsi" w:hAnsiTheme="minorHAnsi" w:cs="Helvetica"/>
          <w:b/>
          <w:color w:val="1D2129"/>
          <w:sz w:val="22"/>
          <w:szCs w:val="22"/>
        </w:rPr>
        <w:t>16</w:t>
      </w:r>
      <w:r w:rsidR="00AA0882" w:rsidRPr="00521C6C">
        <w:rPr>
          <w:rFonts w:asciiTheme="minorHAnsi" w:hAnsiTheme="minorHAnsi" w:cs="Helvetica"/>
          <w:b/>
          <w:color w:val="1D2129"/>
          <w:sz w:val="22"/>
          <w:szCs w:val="22"/>
        </w:rPr>
        <w:t>.</w:t>
      </w:r>
      <w:r w:rsidR="00AA0882" w:rsidRPr="00521C6C">
        <w:rPr>
          <w:rFonts w:asciiTheme="minorHAnsi" w:hAnsiTheme="minorHAnsi" w:cs="Helvetica"/>
          <w:color w:val="1D2129"/>
          <w:sz w:val="22"/>
          <w:szCs w:val="22"/>
        </w:rPr>
        <w:t xml:space="preserve"> W</w:t>
      </w:r>
      <w:r w:rsidR="00366EC5">
        <w:rPr>
          <w:rFonts w:asciiTheme="minorHAnsi" w:hAnsiTheme="minorHAnsi" w:cs="Helvetica"/>
          <w:color w:val="1D2129"/>
          <w:sz w:val="22"/>
          <w:szCs w:val="22"/>
        </w:rPr>
        <w:t xml:space="preserve"> przypadku nieodebrania nagrody i</w:t>
      </w:r>
      <w:r w:rsidR="00AA0882" w:rsidRPr="00521C6C">
        <w:rPr>
          <w:rFonts w:asciiTheme="minorHAnsi" w:hAnsiTheme="minorHAnsi" w:cs="Helvetica"/>
          <w:color w:val="1D2129"/>
          <w:sz w:val="22"/>
          <w:szCs w:val="22"/>
        </w:rPr>
        <w:t xml:space="preserve"> dyplomu w dniu rozdania nagród, osoba nagrodzona jest zobowiązana do kontaktu telefonicznego (</w:t>
      </w:r>
      <w:r w:rsidR="00D06B92" w:rsidRPr="00521C6C">
        <w:rPr>
          <w:rFonts w:asciiTheme="minorHAnsi" w:hAnsiTheme="minorHAnsi" w:cs="Helvetica"/>
          <w:color w:val="1D2129"/>
          <w:sz w:val="22"/>
          <w:szCs w:val="22"/>
        </w:rPr>
        <w:t xml:space="preserve">tel. </w:t>
      </w:r>
      <w:r w:rsidR="00AA0882" w:rsidRPr="00521C6C">
        <w:rPr>
          <w:rFonts w:asciiTheme="minorHAnsi" w:hAnsiTheme="minorHAnsi" w:cs="Helvetica"/>
          <w:color w:val="1D2129"/>
          <w:sz w:val="22"/>
          <w:szCs w:val="22"/>
        </w:rPr>
        <w:t>662 311 527</w:t>
      </w:r>
      <w:r w:rsidR="00D53E64" w:rsidRPr="00521C6C">
        <w:rPr>
          <w:rFonts w:asciiTheme="minorHAnsi" w:hAnsiTheme="minorHAnsi" w:cs="Helvetica"/>
          <w:color w:val="1D2129"/>
          <w:sz w:val="22"/>
          <w:szCs w:val="22"/>
        </w:rPr>
        <w:t xml:space="preserve">) i odebrania nagrody do </w:t>
      </w:r>
      <w:r w:rsidR="00C6375C">
        <w:rPr>
          <w:rFonts w:asciiTheme="minorHAnsi" w:hAnsiTheme="minorHAnsi" w:cs="Helvetica"/>
          <w:color w:val="1D2129"/>
          <w:sz w:val="22"/>
          <w:szCs w:val="22"/>
        </w:rPr>
        <w:t>dnia 27</w:t>
      </w:r>
      <w:r w:rsidR="00D53E64" w:rsidRPr="00521C6C">
        <w:rPr>
          <w:rFonts w:asciiTheme="minorHAnsi" w:hAnsiTheme="minorHAnsi" w:cs="Helvetica"/>
          <w:color w:val="1D2129"/>
          <w:sz w:val="22"/>
          <w:szCs w:val="22"/>
        </w:rPr>
        <w:t xml:space="preserve"> listopada</w:t>
      </w:r>
      <w:r w:rsidR="00AA0882" w:rsidRPr="00521C6C">
        <w:rPr>
          <w:rFonts w:asciiTheme="minorHAnsi" w:hAnsiTheme="minorHAnsi" w:cs="Helvetica"/>
          <w:color w:val="1D2129"/>
          <w:sz w:val="22"/>
          <w:szCs w:val="22"/>
        </w:rPr>
        <w:t xml:space="preserve"> </w:t>
      </w:r>
      <w:r w:rsidR="00366EC5">
        <w:rPr>
          <w:rFonts w:asciiTheme="minorHAnsi" w:hAnsiTheme="minorHAnsi" w:cs="Helvetica"/>
          <w:color w:val="1D2129"/>
          <w:sz w:val="22"/>
          <w:szCs w:val="22"/>
        </w:rPr>
        <w:t>2026</w:t>
      </w:r>
      <w:r w:rsidR="00AA0882" w:rsidRPr="00521C6C">
        <w:rPr>
          <w:rFonts w:asciiTheme="minorHAnsi" w:hAnsiTheme="minorHAnsi" w:cs="Helvetica"/>
          <w:color w:val="1D2129"/>
          <w:sz w:val="22"/>
          <w:szCs w:val="22"/>
        </w:rPr>
        <w:t xml:space="preserve"> rok</w:t>
      </w:r>
      <w:r w:rsidR="00D53E64" w:rsidRPr="00521C6C">
        <w:rPr>
          <w:rFonts w:asciiTheme="minorHAnsi" w:hAnsiTheme="minorHAnsi" w:cs="Helvetica"/>
          <w:color w:val="1D2129"/>
          <w:sz w:val="22"/>
          <w:szCs w:val="22"/>
        </w:rPr>
        <w:t>u, po wcześniejszym uzgodnieniu</w:t>
      </w:r>
      <w:r w:rsidR="00D06B92" w:rsidRPr="00521C6C">
        <w:rPr>
          <w:rFonts w:asciiTheme="minorHAnsi" w:hAnsiTheme="minorHAnsi" w:cs="Helvetica"/>
          <w:color w:val="1D2129"/>
          <w:sz w:val="22"/>
          <w:szCs w:val="22"/>
        </w:rPr>
        <w:t xml:space="preserve"> miejsca i</w:t>
      </w:r>
      <w:r w:rsidRPr="00521C6C">
        <w:rPr>
          <w:rFonts w:asciiTheme="minorHAnsi" w:hAnsiTheme="minorHAnsi" w:cs="Helvetica"/>
          <w:color w:val="1D2129"/>
          <w:sz w:val="22"/>
          <w:szCs w:val="22"/>
        </w:rPr>
        <w:t xml:space="preserve"> </w:t>
      </w:r>
      <w:r w:rsidR="00AA0882" w:rsidRPr="00521C6C">
        <w:rPr>
          <w:rFonts w:asciiTheme="minorHAnsi" w:hAnsiTheme="minorHAnsi" w:cs="Helvetica"/>
          <w:color w:val="1D2129"/>
          <w:sz w:val="22"/>
          <w:szCs w:val="22"/>
        </w:rPr>
        <w:t xml:space="preserve">terminu spotkania. </w:t>
      </w:r>
      <w:r w:rsidR="00AA0882" w:rsidRPr="00521C6C">
        <w:rPr>
          <w:rFonts w:asciiTheme="minorHAnsi" w:hAnsiTheme="minorHAnsi" w:cs="Helvetica"/>
          <w:b/>
          <w:color w:val="1D2129"/>
          <w:sz w:val="22"/>
          <w:szCs w:val="22"/>
        </w:rPr>
        <w:t>Organizator nie wysyła nagród</w:t>
      </w:r>
      <w:r w:rsidR="00D06B92" w:rsidRPr="00521C6C">
        <w:rPr>
          <w:rFonts w:asciiTheme="minorHAnsi" w:hAnsiTheme="minorHAnsi" w:cs="Helvetica"/>
          <w:b/>
          <w:color w:val="1D2129"/>
          <w:sz w:val="22"/>
          <w:szCs w:val="22"/>
        </w:rPr>
        <w:t xml:space="preserve"> </w:t>
      </w:r>
      <w:r w:rsidR="00D53E64" w:rsidRPr="00521C6C">
        <w:rPr>
          <w:rFonts w:asciiTheme="minorHAnsi" w:hAnsiTheme="minorHAnsi" w:cs="Helvetica"/>
          <w:b/>
          <w:color w:val="1D2129"/>
          <w:sz w:val="22"/>
          <w:szCs w:val="22"/>
        </w:rPr>
        <w:t>pocztą</w:t>
      </w:r>
      <w:r w:rsidR="009251F2">
        <w:rPr>
          <w:rFonts w:asciiTheme="minorHAnsi" w:hAnsiTheme="minorHAnsi" w:cs="Helvetica"/>
          <w:b/>
          <w:color w:val="1D2129"/>
          <w:sz w:val="22"/>
          <w:szCs w:val="22"/>
        </w:rPr>
        <w:t>, nagrody należy odebrać osobiście</w:t>
      </w:r>
      <w:r w:rsidR="00AA0882" w:rsidRPr="00521C6C">
        <w:rPr>
          <w:rFonts w:asciiTheme="minorHAnsi" w:hAnsiTheme="minorHAnsi" w:cs="Helvetica"/>
          <w:color w:val="1D2129"/>
          <w:sz w:val="22"/>
          <w:szCs w:val="22"/>
        </w:rPr>
        <w:t xml:space="preserve">. Nagrody nieodebrane w wyznaczonym terminie zostaną </w:t>
      </w:r>
      <w:r w:rsidR="00614443" w:rsidRPr="00521C6C">
        <w:rPr>
          <w:rFonts w:asciiTheme="minorHAnsi" w:hAnsiTheme="minorHAnsi" w:cs="Helvetica"/>
          <w:color w:val="1D2129"/>
          <w:sz w:val="22"/>
          <w:szCs w:val="22"/>
        </w:rPr>
        <w:t>przekazane do innych konkursów.</w:t>
      </w:r>
      <w:bookmarkStart w:id="0" w:name="_GoBack"/>
      <w:bookmarkEnd w:id="0"/>
    </w:p>
    <w:p w14:paraId="2546AD45" w14:textId="77777777" w:rsidR="00296AB5" w:rsidRPr="00521C6C" w:rsidRDefault="00296AB5" w:rsidP="008767F9">
      <w:pPr>
        <w:pStyle w:val="NormalnyWeb"/>
        <w:shd w:val="clear" w:color="auto" w:fill="FFFFFF"/>
        <w:spacing w:before="90" w:beforeAutospacing="0" w:after="0" w:afterAutospacing="0" w:line="276" w:lineRule="auto"/>
        <w:jc w:val="both"/>
        <w:rPr>
          <w:rFonts w:asciiTheme="minorHAnsi" w:hAnsiTheme="minorHAnsi"/>
          <w:sz w:val="22"/>
          <w:szCs w:val="22"/>
        </w:rPr>
      </w:pPr>
    </w:p>
    <w:p w14:paraId="62A905C0" w14:textId="0B1D0065" w:rsidR="00296AB5" w:rsidRPr="00521C6C" w:rsidRDefault="00CB7351" w:rsidP="00296AB5">
      <w:pPr>
        <w:spacing w:after="0" w:line="240" w:lineRule="auto"/>
        <w:jc w:val="both"/>
        <w:rPr>
          <w:rFonts w:cs="Helvetica"/>
          <w:color w:val="1D2129"/>
        </w:rPr>
      </w:pPr>
      <w:r w:rsidRPr="00521C6C">
        <w:rPr>
          <w:rFonts w:cs="Helvetica"/>
          <w:b/>
          <w:color w:val="1D2129"/>
        </w:rPr>
        <w:t>17</w:t>
      </w:r>
      <w:r w:rsidR="00336E33" w:rsidRPr="00521C6C">
        <w:rPr>
          <w:rFonts w:cs="Helvetica"/>
          <w:b/>
          <w:color w:val="1D2129"/>
        </w:rPr>
        <w:t>.</w:t>
      </w:r>
      <w:r w:rsidR="00336E33" w:rsidRPr="00521C6C">
        <w:rPr>
          <w:rFonts w:cs="Helvetica"/>
          <w:color w:val="1D2129"/>
        </w:rPr>
        <w:t xml:space="preserve"> Przesłanie prac na K</w:t>
      </w:r>
      <w:r w:rsidR="00AA0882" w:rsidRPr="00521C6C">
        <w:rPr>
          <w:rFonts w:cs="Helvetica"/>
          <w:color w:val="1D2129"/>
        </w:rPr>
        <w:t>onkurs jest równoznaczne z nieo</w:t>
      </w:r>
      <w:r w:rsidR="00614443" w:rsidRPr="00521C6C">
        <w:rPr>
          <w:rFonts w:cs="Helvetica"/>
          <w:color w:val="1D2129"/>
        </w:rPr>
        <w:t>d</w:t>
      </w:r>
      <w:r w:rsidR="00AA0882" w:rsidRPr="00521C6C">
        <w:rPr>
          <w:rFonts w:cs="Helvetica"/>
          <w:color w:val="1D2129"/>
        </w:rPr>
        <w:t>płatnym</w:t>
      </w:r>
      <w:r w:rsidR="00296AB5" w:rsidRPr="00521C6C">
        <w:rPr>
          <w:rFonts w:cs="Helvetica"/>
          <w:color w:val="1D2129"/>
        </w:rPr>
        <w:t xml:space="preserve"> i bezterminowym</w:t>
      </w:r>
      <w:r w:rsidR="00AA0882" w:rsidRPr="00521C6C">
        <w:rPr>
          <w:rFonts w:cs="Helvetica"/>
          <w:color w:val="1D2129"/>
        </w:rPr>
        <w:t xml:space="preserve"> przeniesieniem praw autorskich na Organizatora Konkursu. Organizator Konkursu zastrzega sobie prawo do bezpłatnej publikacji zdjęć i materiałów multimedialnych powstałych w trakcie trwania konkursu oraz podczas rozdania nagród. Powstałe materiały mogą być użyte do celów in</w:t>
      </w:r>
      <w:r w:rsidR="00E1473B">
        <w:rPr>
          <w:rFonts w:cs="Helvetica"/>
          <w:color w:val="1D2129"/>
        </w:rPr>
        <w:t xml:space="preserve">formacyjnych oraz promocyjnych </w:t>
      </w:r>
      <w:r w:rsidR="00AA0882" w:rsidRPr="00521C6C">
        <w:rPr>
          <w:rFonts w:cs="Helvetica"/>
          <w:color w:val="1D2129"/>
        </w:rPr>
        <w:t>w publikacjach tradycyjnych i elektronicznych oraz w serwisach społecznościowych. Prace zgłoszone</w:t>
      </w:r>
      <w:r w:rsidR="00A4530F" w:rsidRPr="00521C6C">
        <w:rPr>
          <w:rFonts w:cs="Helvetica"/>
          <w:color w:val="1D2129"/>
        </w:rPr>
        <w:t xml:space="preserve"> do konkursu </w:t>
      </w:r>
      <w:r w:rsidR="00366EC5">
        <w:rPr>
          <w:rFonts w:cs="Helvetica"/>
          <w:color w:val="1D2129"/>
        </w:rPr>
        <w:t xml:space="preserve">przechodzą na własność Organizatora, </w:t>
      </w:r>
      <w:r w:rsidR="00A4530F" w:rsidRPr="00521C6C">
        <w:rPr>
          <w:rFonts w:cs="Helvetica"/>
          <w:color w:val="1D2129"/>
        </w:rPr>
        <w:t>nie będą zwracane A</w:t>
      </w:r>
      <w:r w:rsidR="00AA0882" w:rsidRPr="00521C6C">
        <w:rPr>
          <w:rFonts w:cs="Helvetica"/>
          <w:color w:val="1D2129"/>
        </w:rPr>
        <w:t>utorom.</w:t>
      </w:r>
    </w:p>
    <w:p w14:paraId="2371ECD6" w14:textId="77777777" w:rsidR="00296AB5" w:rsidRPr="00521C6C" w:rsidRDefault="00296AB5" w:rsidP="00296AB5">
      <w:pPr>
        <w:spacing w:after="0" w:line="240" w:lineRule="auto"/>
        <w:jc w:val="both"/>
        <w:rPr>
          <w:rFonts w:ascii="Verdana" w:hAnsi="Verdana"/>
        </w:rPr>
      </w:pPr>
    </w:p>
    <w:p w14:paraId="5D4DF315" w14:textId="1179F6C3" w:rsidR="00521C6C" w:rsidRPr="00521C6C" w:rsidRDefault="00CB7351" w:rsidP="00501B49">
      <w:pPr>
        <w:jc w:val="both"/>
      </w:pPr>
      <w:r w:rsidRPr="00521C6C">
        <w:rPr>
          <w:b/>
        </w:rPr>
        <w:t>18</w:t>
      </w:r>
      <w:r w:rsidR="00501B49" w:rsidRPr="00521C6C">
        <w:rPr>
          <w:b/>
        </w:rPr>
        <w:t xml:space="preserve">. </w:t>
      </w:r>
      <w:r w:rsidR="00501B49" w:rsidRPr="00521C6C">
        <w:t>Komunikacja związana z Konkursem odbywa się przez skrzynkę kontaktową Artystyczna Jura na Facebooku</w:t>
      </w:r>
      <w:r w:rsidR="00E1473B">
        <w:t>, telefonicznie</w:t>
      </w:r>
      <w:r w:rsidR="00501B49" w:rsidRPr="00521C6C">
        <w:t xml:space="preserve"> lub drogą mailową: </w:t>
      </w:r>
      <w:hyperlink r:id="rId9" w:history="1">
        <w:r w:rsidR="00501B49" w:rsidRPr="00521C6C">
          <w:rPr>
            <w:rStyle w:val="Hipercze"/>
          </w:rPr>
          <w:t>artystycznajura@interia.pl</w:t>
        </w:r>
      </w:hyperlink>
      <w:r w:rsidR="00274BEF" w:rsidRPr="00521C6C">
        <w:t xml:space="preserve"> P</w:t>
      </w:r>
      <w:r w:rsidR="00D53E64" w:rsidRPr="00521C6C">
        <w:t>referowanym</w:t>
      </w:r>
      <w:r w:rsidR="00501B49" w:rsidRPr="00521C6C">
        <w:t xml:space="preserve"> sposobem kontaktu</w:t>
      </w:r>
      <w:r w:rsidR="00274BEF" w:rsidRPr="00521C6C">
        <w:t xml:space="preserve"> z Organizatorem jest </w:t>
      </w:r>
      <w:r w:rsidR="00E90C89" w:rsidRPr="00521C6C">
        <w:t xml:space="preserve">kontakt </w:t>
      </w:r>
      <w:r w:rsidR="00274BEF" w:rsidRPr="00521C6C">
        <w:t>telefon</w:t>
      </w:r>
      <w:r w:rsidR="00E90C89" w:rsidRPr="00521C6C">
        <w:t>iczny</w:t>
      </w:r>
      <w:r w:rsidR="00501B49" w:rsidRPr="00521C6C">
        <w:t>: 662 311</w:t>
      </w:r>
      <w:r w:rsidR="00521C6C">
        <w:t> </w:t>
      </w:r>
      <w:r w:rsidR="00501B49" w:rsidRPr="00521C6C">
        <w:t>527.</w:t>
      </w:r>
    </w:p>
    <w:p w14:paraId="416E332D" w14:textId="3E16C8AA" w:rsidR="00501B49" w:rsidRPr="00521C6C" w:rsidRDefault="00CB7351" w:rsidP="00501B49">
      <w:pPr>
        <w:jc w:val="both"/>
      </w:pPr>
      <w:r w:rsidRPr="00521C6C">
        <w:rPr>
          <w:b/>
        </w:rPr>
        <w:t>19</w:t>
      </w:r>
      <w:r w:rsidR="00501B49" w:rsidRPr="00521C6C">
        <w:rPr>
          <w:b/>
        </w:rPr>
        <w:t>.</w:t>
      </w:r>
      <w:r w:rsidR="00501B49" w:rsidRPr="00521C6C">
        <w:t xml:space="preserve"> </w:t>
      </w:r>
      <w:r w:rsidR="00501B49" w:rsidRPr="00521C6C">
        <w:rPr>
          <w:rFonts w:cs="Helvetica"/>
          <w:color w:val="1C1E21"/>
          <w:shd w:val="clear" w:color="auto" w:fill="FFFFFF"/>
        </w:rPr>
        <w:t>W celu realizacji Konkursu i komunikacji o Konkursie konieczne jest przetwarzanie danych przez Organizatora Konkursu</w:t>
      </w:r>
      <w:r w:rsidR="00D73E32">
        <w:rPr>
          <w:rFonts w:cs="Helvetica"/>
          <w:color w:val="1C1E21"/>
          <w:shd w:val="clear" w:color="auto" w:fill="FFFFFF"/>
        </w:rPr>
        <w:t xml:space="preserve"> </w:t>
      </w:r>
      <w:r w:rsidR="005542CC">
        <w:rPr>
          <w:rFonts w:cs="Helvetica"/>
          <w:color w:val="1C1E21"/>
          <w:shd w:val="clear" w:color="auto" w:fill="FFFFFF"/>
        </w:rPr>
        <w:t>w czasie jego trwania</w:t>
      </w:r>
      <w:r w:rsidR="007764BF">
        <w:rPr>
          <w:rFonts w:cs="Helvetica"/>
          <w:color w:val="1C1E21"/>
          <w:shd w:val="clear" w:color="auto" w:fill="FFFFFF"/>
        </w:rPr>
        <w:t xml:space="preserve"> (</w:t>
      </w:r>
      <w:r w:rsidR="00D73E32">
        <w:rPr>
          <w:rFonts w:cs="Helvetica"/>
          <w:color w:val="1C1E21"/>
          <w:shd w:val="clear" w:color="auto" w:fill="FFFFFF"/>
        </w:rPr>
        <w:t xml:space="preserve"> </w:t>
      </w:r>
      <w:r w:rsidR="00501B49" w:rsidRPr="00521C6C">
        <w:rPr>
          <w:rFonts w:cs="Helvetica"/>
          <w:color w:val="1C1E21"/>
          <w:shd w:val="clear" w:color="auto" w:fill="FFFFFF"/>
        </w:rPr>
        <w:t xml:space="preserve">na podstawie art.81 ustawy z dnia 4 lutego 1994 r. o prawie autorskim i prawach pokrewnych, a począwszy od 25 maja 2018 r. także na podstawie art.6 ust 1 lit. a) Rozporządzenia Parlamentu Europejskiego i Rady (UE) 2016/679 z dnia 27 kwietnia 2016 r. w sprawie ochrony osób </w:t>
      </w:r>
      <w:r w:rsidR="00501B49" w:rsidRPr="00521C6C">
        <w:rPr>
          <w:rFonts w:eastAsia="Microsoft Yi Baiti" w:cs="Helvetica"/>
          <w:color w:val="1C1E21"/>
          <w:shd w:val="clear" w:color="auto" w:fill="FFFFFF"/>
        </w:rPr>
        <w:t>fizycznych</w:t>
      </w:r>
      <w:r w:rsidR="00501B49" w:rsidRPr="00521C6C">
        <w:rPr>
          <w:rFonts w:cs="Helvetica"/>
          <w:color w:val="1C1E21"/>
          <w:shd w:val="clear" w:color="auto" w:fill="FFFFFF"/>
        </w:rPr>
        <w:t xml:space="preserve"> w związku z przetwarzaniem danych osobowych i w sprawie swobodnego przepływu danych oraz uchylenia dyrektywy</w:t>
      </w:r>
      <w:r w:rsidR="00E23E0B" w:rsidRPr="00521C6C">
        <w:rPr>
          <w:rFonts w:cs="Helvetica"/>
          <w:color w:val="1C1E21"/>
          <w:shd w:val="clear" w:color="auto" w:fill="FFFFFF"/>
        </w:rPr>
        <w:t xml:space="preserve"> 95/46/WE/.</w:t>
      </w:r>
      <w:r w:rsidR="00366EC5">
        <w:rPr>
          <w:rFonts w:cs="Helvetica"/>
          <w:color w:val="1C1E21"/>
          <w:shd w:val="clear" w:color="auto" w:fill="FFFFFF"/>
        </w:rPr>
        <w:t xml:space="preserve"> N</w:t>
      </w:r>
      <w:r w:rsidR="00D73E32">
        <w:rPr>
          <w:rFonts w:cs="Helvetica"/>
          <w:color w:val="1C1E21"/>
          <w:shd w:val="clear" w:color="auto" w:fill="FFFFFF"/>
        </w:rPr>
        <w:t>a czas przyjmowania i przechowywania prac konkursowych oraz na czas wręczenia nagród i trwania wystawy</w:t>
      </w:r>
      <w:r w:rsidR="00366EC5">
        <w:rPr>
          <w:rFonts w:cs="Helvetica"/>
          <w:color w:val="1C1E21"/>
          <w:shd w:val="clear" w:color="auto" w:fill="FFFFFF"/>
        </w:rPr>
        <w:t xml:space="preserve"> d</w:t>
      </w:r>
      <w:r w:rsidR="00366EC5">
        <w:rPr>
          <w:rFonts w:cs="Helvetica"/>
          <w:color w:val="1C1E21"/>
          <w:shd w:val="clear" w:color="auto" w:fill="FFFFFF"/>
        </w:rPr>
        <w:t>ostę</w:t>
      </w:r>
      <w:r w:rsidR="00366EC5">
        <w:rPr>
          <w:rFonts w:cs="Helvetica"/>
          <w:color w:val="1C1E21"/>
          <w:shd w:val="clear" w:color="auto" w:fill="FFFFFF"/>
        </w:rPr>
        <w:t xml:space="preserve">p do danych będą mieli pracownicy </w:t>
      </w:r>
      <w:r w:rsidR="00366EC5">
        <w:rPr>
          <w:rFonts w:cs="Helvetica"/>
          <w:color w:val="1C1E21"/>
          <w:shd w:val="clear" w:color="auto" w:fill="FFFFFF"/>
        </w:rPr>
        <w:t>MDK Myszków</w:t>
      </w:r>
      <w:r w:rsidR="00D73E32">
        <w:rPr>
          <w:rFonts w:cs="Helvetica"/>
          <w:color w:val="1C1E21"/>
          <w:shd w:val="clear" w:color="auto" w:fill="FFFFFF"/>
        </w:rPr>
        <w:t>. Dane będą także udostępnione Jury Konkursowemu na czas oceny prac konkursowych.</w:t>
      </w:r>
      <w:r w:rsidR="00E23E0B" w:rsidRPr="00521C6C">
        <w:rPr>
          <w:rFonts w:cs="Helvetica"/>
          <w:color w:val="1C1E21"/>
          <w:shd w:val="clear" w:color="auto" w:fill="FFFFFF"/>
        </w:rPr>
        <w:t xml:space="preserve"> Jeżeli nie wyrażają</w:t>
      </w:r>
      <w:r w:rsidR="00501B49" w:rsidRPr="00521C6C">
        <w:rPr>
          <w:rFonts w:cs="Helvetica"/>
          <w:color w:val="1C1E21"/>
          <w:shd w:val="clear" w:color="auto" w:fill="FFFFFF"/>
        </w:rPr>
        <w:t xml:space="preserve"> Państwo zgody na przetwarzanie udostępnionych danych osobowych w celu realizacji Konkursu, Państwa dziecko</w:t>
      </w:r>
      <w:r w:rsidR="00D53E64" w:rsidRPr="00521C6C">
        <w:rPr>
          <w:rFonts w:cs="Helvetica"/>
          <w:color w:val="1C1E21"/>
          <w:shd w:val="clear" w:color="auto" w:fill="FFFFFF"/>
        </w:rPr>
        <w:t xml:space="preserve"> lub Państwo nie będą mogli</w:t>
      </w:r>
      <w:r w:rsidR="00501B49" w:rsidRPr="00521C6C">
        <w:rPr>
          <w:rFonts w:cs="Helvetica"/>
          <w:color w:val="1C1E21"/>
          <w:shd w:val="clear" w:color="auto" w:fill="FFFFFF"/>
        </w:rPr>
        <w:t xml:space="preserve"> wziąć w </w:t>
      </w:r>
      <w:r w:rsidR="00501B49" w:rsidRPr="00366EC5">
        <w:rPr>
          <w:rFonts w:cs="Helvetica"/>
          <w:color w:val="1C1E21"/>
          <w:shd w:val="clear" w:color="auto" w:fill="FFFFFF"/>
        </w:rPr>
        <w:t>nim udziału. W tym wypadku nadesłane prace można wycofać z Konkursu do dnia zakończenia prz</w:t>
      </w:r>
      <w:r w:rsidR="00501B49" w:rsidRPr="00521C6C">
        <w:rPr>
          <w:rFonts w:cs="Helvetica"/>
          <w:color w:val="1C1E21"/>
          <w:shd w:val="clear" w:color="auto" w:fill="FFFFFF"/>
        </w:rPr>
        <w:t>yjmowania prac konkursowych (</w:t>
      </w:r>
      <w:r w:rsidR="00366EC5">
        <w:rPr>
          <w:rFonts w:cs="Helvetica"/>
          <w:color w:val="1C1E21"/>
          <w:shd w:val="clear" w:color="auto" w:fill="FFFFFF"/>
        </w:rPr>
        <w:t>tj. do 30.09.2026</w:t>
      </w:r>
      <w:r w:rsidR="00E10B1C" w:rsidRPr="00521C6C">
        <w:rPr>
          <w:rFonts w:cs="Helvetica"/>
          <w:color w:val="1C1E21"/>
          <w:shd w:val="clear" w:color="auto" w:fill="FFFFFF"/>
        </w:rPr>
        <w:t>r.</w:t>
      </w:r>
      <w:r w:rsidR="00501B49" w:rsidRPr="00521C6C">
        <w:rPr>
          <w:rFonts w:cs="Helvetica"/>
          <w:color w:val="1C1E21"/>
          <w:shd w:val="clear" w:color="auto" w:fill="FFFFFF"/>
        </w:rPr>
        <w:t>). Jednocześnie informujmy, że zgłoszone dane osobowe nie będą przetwarzane w sposób zautomatyzowany</w:t>
      </w:r>
      <w:r w:rsidR="00C01548" w:rsidRPr="00521C6C">
        <w:rPr>
          <w:rFonts w:cs="Helvetica"/>
          <w:color w:val="1C1E21"/>
          <w:shd w:val="clear" w:color="auto" w:fill="FFFFFF"/>
        </w:rPr>
        <w:t xml:space="preserve"> i nie będą przekazywane organizacjom międzynarodowym</w:t>
      </w:r>
      <w:r w:rsidR="00501B49" w:rsidRPr="00521C6C">
        <w:rPr>
          <w:rFonts w:cs="Helvetica"/>
          <w:color w:val="1C1E21"/>
          <w:shd w:val="clear" w:color="auto" w:fill="FFFFFF"/>
        </w:rPr>
        <w:t xml:space="preserve"> o</w:t>
      </w:r>
      <w:r w:rsidR="00E23E0B" w:rsidRPr="00521C6C">
        <w:rPr>
          <w:rFonts w:cs="Helvetica"/>
          <w:color w:val="1C1E21"/>
          <w:shd w:val="clear" w:color="auto" w:fill="FFFFFF"/>
        </w:rPr>
        <w:t>raz przypominamy o tym, że mają</w:t>
      </w:r>
      <w:r w:rsidR="00501B49" w:rsidRPr="00521C6C">
        <w:rPr>
          <w:rFonts w:cs="Helvetica"/>
          <w:color w:val="1C1E21"/>
          <w:shd w:val="clear" w:color="auto" w:fill="FFFFFF"/>
        </w:rPr>
        <w:t xml:space="preserve"> Państwo prawo do: wglądu do nich, poprawienia lub żądania ich usuni</w:t>
      </w:r>
      <w:r w:rsidR="007F50E1" w:rsidRPr="00521C6C">
        <w:rPr>
          <w:rFonts w:cs="Helvetica"/>
          <w:color w:val="1C1E21"/>
          <w:shd w:val="clear" w:color="auto" w:fill="FFFFFF"/>
        </w:rPr>
        <w:t xml:space="preserve">ęcia. </w:t>
      </w:r>
      <w:r w:rsidR="00501B49" w:rsidRPr="00521C6C">
        <w:rPr>
          <w:rFonts w:cs="Helvetica"/>
          <w:color w:val="1C1E21"/>
          <w:shd w:val="clear" w:color="auto" w:fill="FFFFFF"/>
        </w:rPr>
        <w:t>Konkurs PORTRET MOJEJ MAMY ma charakter publiczny i otwarty, a zgłoszenie prac do Konkursu jest dobrowolne i jest jednoczesnym wyrażeniem zgody na wykorzystywanie/przetwarzanie zgłoszonych danych osobowych (dane będą</w:t>
      </w:r>
      <w:r w:rsidR="00D73E32">
        <w:rPr>
          <w:rFonts w:cs="Helvetica"/>
          <w:color w:val="1C1E21"/>
          <w:shd w:val="clear" w:color="auto" w:fill="FFFFFF"/>
        </w:rPr>
        <w:t xml:space="preserve"> przez Organizatora</w:t>
      </w:r>
      <w:r w:rsidR="00501B49" w:rsidRPr="00521C6C">
        <w:rPr>
          <w:rFonts w:cs="Helvetica"/>
          <w:color w:val="1C1E21"/>
          <w:shd w:val="clear" w:color="auto" w:fill="FFFFFF"/>
        </w:rPr>
        <w:t>: zbierane, przechowywane, zapisywane, przeglądane</w:t>
      </w:r>
      <w:r w:rsidR="00E23E0B" w:rsidRPr="00521C6C">
        <w:rPr>
          <w:rFonts w:cs="Helvetica"/>
          <w:color w:val="1C1E21"/>
          <w:shd w:val="clear" w:color="auto" w:fill="FFFFFF"/>
        </w:rPr>
        <w:t>, udostępniane publicznie). Począwszy od 25 maja 2018 r. mają</w:t>
      </w:r>
      <w:r w:rsidR="00501B49" w:rsidRPr="00521C6C">
        <w:rPr>
          <w:rFonts w:cs="Helvetica"/>
          <w:color w:val="1C1E21"/>
          <w:shd w:val="clear" w:color="auto" w:fill="FFFFFF"/>
        </w:rPr>
        <w:t xml:space="preserve"> Państwo prawo do żądania dostępu do zgłoszonych danych osobowych, ich sprostowania, usunięcia, ograniczenia ich przetwarzania, przeniesienia danych osobowych oraz prawo do wniesienia skargi do Prezesa Urzędu Ochrony Danych Osobowych. Zasady korzystania z tych praw określają przepisy prawa. W celu skorzystania z tych praw należy s</w:t>
      </w:r>
      <w:r w:rsidR="007F50E1" w:rsidRPr="00521C6C">
        <w:rPr>
          <w:rFonts w:cs="Helvetica"/>
          <w:color w:val="1C1E21"/>
          <w:shd w:val="clear" w:color="auto" w:fill="FFFFFF"/>
        </w:rPr>
        <w:t xml:space="preserve">ię skontaktować z Organizatorem </w:t>
      </w:r>
      <w:r w:rsidR="00501B49" w:rsidRPr="00521C6C">
        <w:rPr>
          <w:rFonts w:cs="Helvetica"/>
          <w:color w:val="1C1E21"/>
          <w:shd w:val="clear" w:color="auto" w:fill="FFFFFF"/>
        </w:rPr>
        <w:t xml:space="preserve">(np. wysyłając wiadomość e-mail na adres: </w:t>
      </w:r>
      <w:hyperlink r:id="rId10" w:history="1">
        <w:r w:rsidR="00501B49" w:rsidRPr="00521C6C">
          <w:rPr>
            <w:rStyle w:val="Hipercze"/>
            <w:rFonts w:cs="Helvetica"/>
            <w:shd w:val="clear" w:color="auto" w:fill="FFFFFF"/>
          </w:rPr>
          <w:t>artystycznajura@interia.pl</w:t>
        </w:r>
      </w:hyperlink>
      <w:r w:rsidR="00501B49" w:rsidRPr="00521C6C">
        <w:rPr>
          <w:rFonts w:cs="Helvetica"/>
          <w:color w:val="1C1E21"/>
          <w:shd w:val="clear" w:color="auto" w:fill="FFFFFF"/>
        </w:rPr>
        <w:t>).</w:t>
      </w:r>
    </w:p>
    <w:p w14:paraId="45AF3463" w14:textId="77777777" w:rsidR="00501B49" w:rsidRPr="00521C6C" w:rsidRDefault="00501B49" w:rsidP="00501B49">
      <w:pPr>
        <w:jc w:val="both"/>
      </w:pPr>
    </w:p>
    <w:p w14:paraId="625F5659" w14:textId="77777777" w:rsidR="00501B49" w:rsidRPr="00521C6C" w:rsidRDefault="00501B49" w:rsidP="008767F9">
      <w:pPr>
        <w:pStyle w:val="NormalnyWeb"/>
        <w:shd w:val="clear" w:color="auto" w:fill="FFFFFF"/>
        <w:spacing w:before="90" w:beforeAutospacing="0" w:after="0" w:afterAutospacing="0" w:line="276" w:lineRule="auto"/>
        <w:jc w:val="both"/>
        <w:rPr>
          <w:rFonts w:ascii="Helvetica" w:hAnsi="Helvetica" w:cs="Helvetica"/>
          <w:color w:val="1D2129"/>
          <w:sz w:val="22"/>
          <w:szCs w:val="22"/>
        </w:rPr>
      </w:pPr>
    </w:p>
    <w:p w14:paraId="093B82D8" w14:textId="77777777" w:rsidR="001657DC" w:rsidRPr="00521C6C" w:rsidRDefault="001657DC" w:rsidP="008767F9">
      <w:pPr>
        <w:spacing w:line="276" w:lineRule="auto"/>
        <w:jc w:val="both"/>
      </w:pPr>
    </w:p>
    <w:sectPr w:rsidR="001657DC" w:rsidRPr="00521C6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F8B85" w14:textId="77777777" w:rsidR="006242C8" w:rsidRDefault="006242C8" w:rsidP="00E10B1C">
      <w:pPr>
        <w:spacing w:after="0" w:line="240" w:lineRule="auto"/>
      </w:pPr>
      <w:r>
        <w:separator/>
      </w:r>
    </w:p>
  </w:endnote>
  <w:endnote w:type="continuationSeparator" w:id="0">
    <w:p w14:paraId="2E6BAAC8" w14:textId="77777777" w:rsidR="006242C8" w:rsidRDefault="006242C8" w:rsidP="00E1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279923"/>
      <w:docPartObj>
        <w:docPartGallery w:val="Page Numbers (Bottom of Page)"/>
        <w:docPartUnique/>
      </w:docPartObj>
    </w:sdtPr>
    <w:sdtEndPr/>
    <w:sdtContent>
      <w:p w14:paraId="23352FE7" w14:textId="7E22C1B1" w:rsidR="00680090" w:rsidRDefault="00680090">
        <w:pPr>
          <w:pStyle w:val="Stopka"/>
          <w:jc w:val="center"/>
        </w:pPr>
        <w:r>
          <w:fldChar w:fldCharType="begin"/>
        </w:r>
        <w:r>
          <w:instrText>PAGE   \* MERGEFORMAT</w:instrText>
        </w:r>
        <w:r>
          <w:fldChar w:fldCharType="separate"/>
        </w:r>
        <w:r w:rsidR="006242C8">
          <w:rPr>
            <w:noProof/>
          </w:rPr>
          <w:t>1</w:t>
        </w:r>
        <w:r>
          <w:fldChar w:fldCharType="end"/>
        </w:r>
      </w:p>
    </w:sdtContent>
  </w:sdt>
  <w:p w14:paraId="535DEA0A" w14:textId="77777777" w:rsidR="00E10B1C" w:rsidRDefault="00E10B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91BAC" w14:textId="77777777" w:rsidR="006242C8" w:rsidRDefault="006242C8" w:rsidP="00E10B1C">
      <w:pPr>
        <w:spacing w:after="0" w:line="240" w:lineRule="auto"/>
      </w:pPr>
      <w:r>
        <w:separator/>
      </w:r>
    </w:p>
  </w:footnote>
  <w:footnote w:type="continuationSeparator" w:id="0">
    <w:p w14:paraId="2C8E4C3C" w14:textId="77777777" w:rsidR="006242C8" w:rsidRDefault="006242C8" w:rsidP="00E10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1B99"/>
    <w:multiLevelType w:val="hybridMultilevel"/>
    <w:tmpl w:val="9D5A301C"/>
    <w:lvl w:ilvl="0" w:tplc="5C909728">
      <w:start w:val="1"/>
      <w:numFmt w:val="decimal"/>
      <w:lvlText w:val="%1."/>
      <w:lvlJc w:val="left"/>
      <w:pPr>
        <w:tabs>
          <w:tab w:val="num" w:pos="340"/>
        </w:tabs>
        <w:ind w:left="34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DC"/>
    <w:rsid w:val="00102B99"/>
    <w:rsid w:val="00112A50"/>
    <w:rsid w:val="001657DC"/>
    <w:rsid w:val="00274BEF"/>
    <w:rsid w:val="00296AB5"/>
    <w:rsid w:val="002C0BD5"/>
    <w:rsid w:val="00336E33"/>
    <w:rsid w:val="00363921"/>
    <w:rsid w:val="00366EC5"/>
    <w:rsid w:val="003746B7"/>
    <w:rsid w:val="00392C9A"/>
    <w:rsid w:val="00501B49"/>
    <w:rsid w:val="00515912"/>
    <w:rsid w:val="00521C6C"/>
    <w:rsid w:val="00524A42"/>
    <w:rsid w:val="005542CC"/>
    <w:rsid w:val="00581C81"/>
    <w:rsid w:val="005C6CDF"/>
    <w:rsid w:val="005D02BE"/>
    <w:rsid w:val="005E21DB"/>
    <w:rsid w:val="00614443"/>
    <w:rsid w:val="006242C8"/>
    <w:rsid w:val="00680090"/>
    <w:rsid w:val="00685E06"/>
    <w:rsid w:val="006B3933"/>
    <w:rsid w:val="006C4933"/>
    <w:rsid w:val="0071456F"/>
    <w:rsid w:val="00725888"/>
    <w:rsid w:val="00747F19"/>
    <w:rsid w:val="007764BF"/>
    <w:rsid w:val="007A3AFE"/>
    <w:rsid w:val="007C6891"/>
    <w:rsid w:val="007F50E1"/>
    <w:rsid w:val="0082657F"/>
    <w:rsid w:val="00853982"/>
    <w:rsid w:val="00854AD9"/>
    <w:rsid w:val="008767F9"/>
    <w:rsid w:val="009251F2"/>
    <w:rsid w:val="00965F05"/>
    <w:rsid w:val="009B454A"/>
    <w:rsid w:val="009C7A7D"/>
    <w:rsid w:val="00A4530F"/>
    <w:rsid w:val="00AA0882"/>
    <w:rsid w:val="00AE1058"/>
    <w:rsid w:val="00B53736"/>
    <w:rsid w:val="00BB2B88"/>
    <w:rsid w:val="00C01548"/>
    <w:rsid w:val="00C10441"/>
    <w:rsid w:val="00C26749"/>
    <w:rsid w:val="00C278D2"/>
    <w:rsid w:val="00C6375C"/>
    <w:rsid w:val="00CB7351"/>
    <w:rsid w:val="00D06B92"/>
    <w:rsid w:val="00D5096F"/>
    <w:rsid w:val="00D529EE"/>
    <w:rsid w:val="00D5385A"/>
    <w:rsid w:val="00D53E64"/>
    <w:rsid w:val="00D73E32"/>
    <w:rsid w:val="00DB6F22"/>
    <w:rsid w:val="00E10B1C"/>
    <w:rsid w:val="00E1473B"/>
    <w:rsid w:val="00E23E0B"/>
    <w:rsid w:val="00E27CE4"/>
    <w:rsid w:val="00E829D1"/>
    <w:rsid w:val="00E90C89"/>
    <w:rsid w:val="00F145C0"/>
    <w:rsid w:val="00F23AF0"/>
    <w:rsid w:val="00F9640D"/>
    <w:rsid w:val="00F97E79"/>
    <w:rsid w:val="00FC2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A08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01B49"/>
    <w:rPr>
      <w:color w:val="0563C1" w:themeColor="hyperlink"/>
      <w:u w:val="single"/>
    </w:rPr>
  </w:style>
  <w:style w:type="paragraph" w:styleId="Nagwek">
    <w:name w:val="header"/>
    <w:basedOn w:val="Normalny"/>
    <w:link w:val="NagwekZnak"/>
    <w:uiPriority w:val="99"/>
    <w:unhideWhenUsed/>
    <w:rsid w:val="00E10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0B1C"/>
  </w:style>
  <w:style w:type="paragraph" w:styleId="Stopka">
    <w:name w:val="footer"/>
    <w:basedOn w:val="Normalny"/>
    <w:link w:val="StopkaZnak"/>
    <w:uiPriority w:val="99"/>
    <w:unhideWhenUsed/>
    <w:rsid w:val="00E10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0B1C"/>
  </w:style>
  <w:style w:type="paragraph" w:styleId="Tekstdymka">
    <w:name w:val="Balloon Text"/>
    <w:basedOn w:val="Normalny"/>
    <w:link w:val="TekstdymkaZnak"/>
    <w:uiPriority w:val="99"/>
    <w:semiHidden/>
    <w:unhideWhenUsed/>
    <w:rsid w:val="006B39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3933"/>
    <w:rPr>
      <w:rFonts w:ascii="Tahoma" w:hAnsi="Tahoma" w:cs="Tahoma"/>
      <w:sz w:val="16"/>
      <w:szCs w:val="16"/>
    </w:rPr>
  </w:style>
  <w:style w:type="paragraph" w:styleId="Bezodstpw">
    <w:name w:val="No Spacing"/>
    <w:uiPriority w:val="1"/>
    <w:qFormat/>
    <w:rsid w:val="00581C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A088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01B49"/>
    <w:rPr>
      <w:color w:val="0563C1" w:themeColor="hyperlink"/>
      <w:u w:val="single"/>
    </w:rPr>
  </w:style>
  <w:style w:type="paragraph" w:styleId="Nagwek">
    <w:name w:val="header"/>
    <w:basedOn w:val="Normalny"/>
    <w:link w:val="NagwekZnak"/>
    <w:uiPriority w:val="99"/>
    <w:unhideWhenUsed/>
    <w:rsid w:val="00E10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0B1C"/>
  </w:style>
  <w:style w:type="paragraph" w:styleId="Stopka">
    <w:name w:val="footer"/>
    <w:basedOn w:val="Normalny"/>
    <w:link w:val="StopkaZnak"/>
    <w:uiPriority w:val="99"/>
    <w:unhideWhenUsed/>
    <w:rsid w:val="00E10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0B1C"/>
  </w:style>
  <w:style w:type="paragraph" w:styleId="Tekstdymka">
    <w:name w:val="Balloon Text"/>
    <w:basedOn w:val="Normalny"/>
    <w:link w:val="TekstdymkaZnak"/>
    <w:uiPriority w:val="99"/>
    <w:semiHidden/>
    <w:unhideWhenUsed/>
    <w:rsid w:val="006B39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3933"/>
    <w:rPr>
      <w:rFonts w:ascii="Tahoma" w:hAnsi="Tahoma" w:cs="Tahoma"/>
      <w:sz w:val="16"/>
      <w:szCs w:val="16"/>
    </w:rPr>
  </w:style>
  <w:style w:type="paragraph" w:styleId="Bezodstpw">
    <w:name w:val="No Spacing"/>
    <w:uiPriority w:val="1"/>
    <w:qFormat/>
    <w:rsid w:val="0058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3014">
      <w:bodyDiv w:val="1"/>
      <w:marLeft w:val="0"/>
      <w:marRight w:val="0"/>
      <w:marTop w:val="0"/>
      <w:marBottom w:val="0"/>
      <w:divBdr>
        <w:top w:val="none" w:sz="0" w:space="0" w:color="auto"/>
        <w:left w:val="none" w:sz="0" w:space="0" w:color="auto"/>
        <w:bottom w:val="none" w:sz="0" w:space="0" w:color="auto"/>
        <w:right w:val="none" w:sz="0" w:space="0" w:color="auto"/>
      </w:divBdr>
    </w:div>
    <w:div w:id="795951999">
      <w:bodyDiv w:val="1"/>
      <w:marLeft w:val="0"/>
      <w:marRight w:val="0"/>
      <w:marTop w:val="0"/>
      <w:marBottom w:val="0"/>
      <w:divBdr>
        <w:top w:val="none" w:sz="0" w:space="0" w:color="auto"/>
        <w:left w:val="none" w:sz="0" w:space="0" w:color="auto"/>
        <w:bottom w:val="none" w:sz="0" w:space="0" w:color="auto"/>
        <w:right w:val="none" w:sz="0" w:space="0" w:color="auto"/>
      </w:divBdr>
    </w:div>
    <w:div w:id="810899373">
      <w:bodyDiv w:val="1"/>
      <w:marLeft w:val="0"/>
      <w:marRight w:val="0"/>
      <w:marTop w:val="0"/>
      <w:marBottom w:val="0"/>
      <w:divBdr>
        <w:top w:val="none" w:sz="0" w:space="0" w:color="auto"/>
        <w:left w:val="none" w:sz="0" w:space="0" w:color="auto"/>
        <w:bottom w:val="none" w:sz="0" w:space="0" w:color="auto"/>
        <w:right w:val="none" w:sz="0" w:space="0" w:color="auto"/>
      </w:divBdr>
    </w:div>
    <w:div w:id="1107774550">
      <w:bodyDiv w:val="1"/>
      <w:marLeft w:val="0"/>
      <w:marRight w:val="0"/>
      <w:marTop w:val="0"/>
      <w:marBottom w:val="0"/>
      <w:divBdr>
        <w:top w:val="none" w:sz="0" w:space="0" w:color="auto"/>
        <w:left w:val="none" w:sz="0" w:space="0" w:color="auto"/>
        <w:bottom w:val="none" w:sz="0" w:space="0" w:color="auto"/>
        <w:right w:val="none" w:sz="0" w:space="0" w:color="auto"/>
      </w:divBdr>
    </w:div>
    <w:div w:id="1203404025">
      <w:bodyDiv w:val="1"/>
      <w:marLeft w:val="0"/>
      <w:marRight w:val="0"/>
      <w:marTop w:val="0"/>
      <w:marBottom w:val="0"/>
      <w:divBdr>
        <w:top w:val="none" w:sz="0" w:space="0" w:color="auto"/>
        <w:left w:val="none" w:sz="0" w:space="0" w:color="auto"/>
        <w:bottom w:val="none" w:sz="0" w:space="0" w:color="auto"/>
        <w:right w:val="none" w:sz="0" w:space="0" w:color="auto"/>
      </w:divBdr>
    </w:div>
    <w:div w:id="1550873298">
      <w:bodyDiv w:val="1"/>
      <w:marLeft w:val="0"/>
      <w:marRight w:val="0"/>
      <w:marTop w:val="0"/>
      <w:marBottom w:val="0"/>
      <w:divBdr>
        <w:top w:val="none" w:sz="0" w:space="0" w:color="auto"/>
        <w:left w:val="none" w:sz="0" w:space="0" w:color="auto"/>
        <w:bottom w:val="none" w:sz="0" w:space="0" w:color="auto"/>
        <w:right w:val="none" w:sz="0" w:space="0" w:color="auto"/>
      </w:divBdr>
    </w:div>
    <w:div w:id="1580289383">
      <w:bodyDiv w:val="1"/>
      <w:marLeft w:val="0"/>
      <w:marRight w:val="0"/>
      <w:marTop w:val="0"/>
      <w:marBottom w:val="0"/>
      <w:divBdr>
        <w:top w:val="none" w:sz="0" w:space="0" w:color="auto"/>
        <w:left w:val="none" w:sz="0" w:space="0" w:color="auto"/>
        <w:bottom w:val="none" w:sz="0" w:space="0" w:color="auto"/>
        <w:right w:val="none" w:sz="0" w:space="0" w:color="auto"/>
      </w:divBdr>
    </w:div>
    <w:div w:id="1847598405">
      <w:bodyDiv w:val="1"/>
      <w:marLeft w:val="0"/>
      <w:marRight w:val="0"/>
      <w:marTop w:val="0"/>
      <w:marBottom w:val="0"/>
      <w:divBdr>
        <w:top w:val="none" w:sz="0" w:space="0" w:color="auto"/>
        <w:left w:val="none" w:sz="0" w:space="0" w:color="auto"/>
        <w:bottom w:val="none" w:sz="0" w:space="0" w:color="auto"/>
        <w:right w:val="none" w:sz="0" w:space="0" w:color="auto"/>
      </w:divBdr>
    </w:div>
    <w:div w:id="19738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tystycznajura@interia.pl" TargetMode="External"/><Relationship Id="rId4" Type="http://schemas.microsoft.com/office/2007/relationships/stylesWithEffects" Target="stylesWithEffects.xml"/><Relationship Id="rId9" Type="http://schemas.openxmlformats.org/officeDocument/2006/relationships/hyperlink" Target="mailto:artystycznajura@inter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A9348-78A0-4C3C-8B07-19D0CCC4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1236</Words>
  <Characters>7416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Asystent</dc:creator>
  <cp:lastModifiedBy>Ania</cp:lastModifiedBy>
  <cp:revision>4</cp:revision>
  <cp:lastPrinted>2025-07-16T18:18:00Z</cp:lastPrinted>
  <dcterms:created xsi:type="dcterms:W3CDTF">2025-07-17T07:37:00Z</dcterms:created>
  <dcterms:modified xsi:type="dcterms:W3CDTF">2026-07-15T11:06:00Z</dcterms:modified>
</cp:coreProperties>
</file>